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6C34" w14:textId="77777777" w:rsidR="001B4B9D" w:rsidRDefault="001B4B9D" w:rsidP="001B4B9D"/>
    <w:p w14:paraId="1912F02B" w14:textId="77777777" w:rsidR="001B4B9D" w:rsidRDefault="001B4B9D" w:rsidP="001B4B9D"/>
    <w:p w14:paraId="06945CF8" w14:textId="77777777" w:rsidR="001B4B9D" w:rsidRDefault="001B4B9D" w:rsidP="001B4B9D"/>
    <w:p w14:paraId="04BF442E" w14:textId="77777777" w:rsidR="001B4B9D" w:rsidRDefault="001B4B9D" w:rsidP="001B4B9D"/>
    <w:p w14:paraId="38A74106" w14:textId="77777777" w:rsidR="001B4B9D" w:rsidRDefault="001B4B9D" w:rsidP="001B4B9D"/>
    <w:p w14:paraId="03765262" w14:textId="77777777" w:rsidR="001B4B9D" w:rsidRDefault="001B4B9D" w:rsidP="001B4B9D"/>
    <w:p w14:paraId="6D432CDA" w14:textId="77777777" w:rsidR="001B4B9D" w:rsidRPr="001B4B9D" w:rsidRDefault="001B4B9D" w:rsidP="001B4B9D"/>
    <w:p w14:paraId="451C8A53" w14:textId="3F0128EA" w:rsidR="001B4B9D" w:rsidRDefault="00616F96" w:rsidP="001B4B9D">
      <w:pPr>
        <w:pStyle w:val="Title"/>
        <w:rPr>
          <w:rFonts w:ascii="Cambria" w:hAnsi="Cambria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150796E" wp14:editId="6953C8E4">
            <wp:extent cx="4572000" cy="16891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77FA" w14:textId="77777777" w:rsidR="001B4B9D" w:rsidRDefault="001B4B9D" w:rsidP="001B4B9D">
      <w:pPr>
        <w:pStyle w:val="Title"/>
        <w:rPr>
          <w:rFonts w:ascii="Cambria" w:hAnsi="Cambria"/>
          <w:sz w:val="40"/>
          <w:szCs w:val="40"/>
        </w:rPr>
      </w:pPr>
    </w:p>
    <w:p w14:paraId="014EAC42" w14:textId="77777777" w:rsidR="001B4B9D" w:rsidRDefault="001B4B9D" w:rsidP="001B4B9D">
      <w:pPr>
        <w:pStyle w:val="Title"/>
        <w:rPr>
          <w:rFonts w:ascii="Cambria" w:hAnsi="Cambria"/>
          <w:sz w:val="40"/>
          <w:szCs w:val="40"/>
        </w:rPr>
      </w:pPr>
    </w:p>
    <w:p w14:paraId="42330BF6" w14:textId="77777777" w:rsidR="001B4B9D" w:rsidRDefault="001B4B9D" w:rsidP="001B4B9D">
      <w:pPr>
        <w:pStyle w:val="Title"/>
        <w:rPr>
          <w:rFonts w:ascii="Cambria" w:hAnsi="Cambria"/>
          <w:color w:val="1F3864"/>
          <w:sz w:val="40"/>
          <w:szCs w:val="40"/>
        </w:rPr>
      </w:pPr>
      <w:r>
        <w:rPr>
          <w:rFonts w:ascii="Cambria" w:hAnsi="Cambria"/>
          <w:color w:val="1F3864"/>
          <w:sz w:val="40"/>
          <w:szCs w:val="40"/>
        </w:rPr>
        <w:t>2022</w:t>
      </w:r>
    </w:p>
    <w:p w14:paraId="3B5EA7BF" w14:textId="77777777" w:rsidR="001B4B9D" w:rsidRDefault="001B4B9D" w:rsidP="001B4B9D">
      <w:pPr>
        <w:pStyle w:val="Title"/>
        <w:rPr>
          <w:rFonts w:ascii="Cambria" w:hAnsi="Cambria"/>
          <w:color w:val="1F3864"/>
          <w:sz w:val="40"/>
          <w:szCs w:val="40"/>
        </w:rPr>
      </w:pPr>
      <w:r>
        <w:rPr>
          <w:rFonts w:ascii="Cambria" w:hAnsi="Cambria"/>
          <w:color w:val="1F3864"/>
          <w:sz w:val="40"/>
          <w:szCs w:val="40"/>
        </w:rPr>
        <w:t>Research, Creative Works and Grants</w:t>
      </w:r>
    </w:p>
    <w:p w14:paraId="3956255A" w14:textId="77777777" w:rsidR="001B4B9D" w:rsidRDefault="001B4B9D" w:rsidP="001B4B9D">
      <w:pPr>
        <w:jc w:val="center"/>
        <w:rPr>
          <w:rFonts w:ascii="Cambria" w:hAnsi="Cambria"/>
          <w:b/>
          <w:bCs/>
          <w:color w:val="1F3864"/>
          <w:sz w:val="40"/>
          <w:szCs w:val="40"/>
        </w:rPr>
      </w:pPr>
      <w:r>
        <w:rPr>
          <w:rFonts w:ascii="Cambria" w:hAnsi="Cambria"/>
          <w:b/>
          <w:bCs/>
          <w:color w:val="1F3864"/>
          <w:sz w:val="40"/>
          <w:szCs w:val="40"/>
        </w:rPr>
        <w:t>by Faculty</w:t>
      </w:r>
    </w:p>
    <w:p w14:paraId="38E3B4CE" w14:textId="77777777" w:rsidR="001B4B9D" w:rsidRDefault="001B4B9D" w:rsidP="001B4B9D">
      <w:pPr>
        <w:pStyle w:val="Title"/>
        <w:rPr>
          <w:rFonts w:ascii="Cambria" w:hAnsi="Cambria"/>
        </w:rPr>
      </w:pPr>
    </w:p>
    <w:p w14:paraId="129C04C7" w14:textId="77777777" w:rsidR="001B4B9D" w:rsidRDefault="001B4B9D" w:rsidP="001B4B9D"/>
    <w:p w14:paraId="066FF3C7" w14:textId="77777777" w:rsidR="001B4B9D" w:rsidRPr="001B4B9D" w:rsidRDefault="001B4B9D" w:rsidP="001B4B9D"/>
    <w:p w14:paraId="0FE7D696" w14:textId="77777777" w:rsidR="001B4B9D" w:rsidRDefault="001B4B9D" w:rsidP="001B4B9D">
      <w:pPr>
        <w:pStyle w:val="import"/>
        <w:rPr>
          <w:sz w:val="33"/>
          <w:szCs w:val="33"/>
          <w:shd w:val="clear" w:color="auto" w:fill="FAF9F8"/>
        </w:rPr>
      </w:pPr>
    </w:p>
    <w:p w14:paraId="4C20024C" w14:textId="77777777" w:rsidR="000556F5" w:rsidRDefault="000556F5">
      <w:pPr>
        <w:pStyle w:val="import"/>
        <w:rPr>
          <w:rFonts w:ascii="Lucida Console" w:hAnsi="Lucida Console" w:cs="Lucida Console"/>
          <w:color w:val="333399"/>
        </w:rPr>
      </w:pPr>
    </w:p>
    <w:p w14:paraId="0304F43B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701A2E02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763F3DF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108F8735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D42C3E2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561A7D1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7E6FDA5C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2418E8AB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AA2BBAA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000656E8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0E40B636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39AE45F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48380532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282C1A05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EEEF6E7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7082C186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3472811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BD8EDB7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0C2461A5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AC2BA73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4B77C0DE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4C2EDE7D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D1A3315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31268605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2DF03C0B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4FE858E9" w14:textId="77777777" w:rsidR="00AD759A" w:rsidRDefault="00AD759A">
      <w:pPr>
        <w:pStyle w:val="import"/>
        <w:rPr>
          <w:rFonts w:ascii="Lucida Console" w:hAnsi="Lucida Console" w:cs="Lucida Console"/>
          <w:color w:val="333399"/>
        </w:rPr>
      </w:pPr>
    </w:p>
    <w:p w14:paraId="00B77591" w14:textId="77777777" w:rsidR="00AD759A" w:rsidRDefault="00AD759A">
      <w:pPr>
        <w:pStyle w:val="import"/>
        <w:rPr>
          <w:rFonts w:ascii="Lucida Console" w:hAnsi="Lucida Console" w:cs="Lucida Console"/>
          <w:color w:val="333399"/>
        </w:rPr>
      </w:pPr>
    </w:p>
    <w:p w14:paraId="743C3DBF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4619BABA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641D529A" w14:textId="77777777" w:rsidR="001B4B9D" w:rsidRDefault="001B4B9D">
      <w:pPr>
        <w:pStyle w:val="import"/>
        <w:rPr>
          <w:rFonts w:ascii="Lucida Console" w:hAnsi="Lucida Console" w:cs="Lucida Console"/>
          <w:color w:val="333399"/>
        </w:rPr>
      </w:pPr>
    </w:p>
    <w:p w14:paraId="53F6C066" w14:textId="77777777" w:rsidR="000556F5" w:rsidRDefault="000556F5">
      <w:pPr>
        <w:pStyle w:val="Title"/>
      </w:pPr>
      <w:r>
        <w:lastRenderedPageBreak/>
        <w:t>Published Research</w:t>
      </w:r>
    </w:p>
    <w:p w14:paraId="3C3FFCD2" w14:textId="77777777" w:rsidR="000556F5" w:rsidRPr="001B4B9D" w:rsidRDefault="000556F5">
      <w:pPr>
        <w:jc w:val="center"/>
        <w:rPr>
          <w:sz w:val="24"/>
          <w:szCs w:val="24"/>
        </w:rPr>
      </w:pPr>
      <w:r w:rsidRPr="001B4B9D">
        <w:rPr>
          <w:sz w:val="24"/>
          <w:szCs w:val="24"/>
        </w:rPr>
        <w:t>Penn State University</w:t>
      </w:r>
    </w:p>
    <w:p w14:paraId="7DD2D01D" w14:textId="77777777" w:rsidR="000556F5" w:rsidRPr="001B4B9D" w:rsidRDefault="000556F5">
      <w:pPr>
        <w:jc w:val="center"/>
        <w:rPr>
          <w:sz w:val="24"/>
          <w:szCs w:val="24"/>
        </w:rPr>
      </w:pPr>
      <w:r w:rsidRPr="001B4B9D">
        <w:rPr>
          <w:sz w:val="24"/>
          <w:szCs w:val="24"/>
        </w:rPr>
        <w:t>January 1, 2022 - December 31, 2022</w:t>
      </w:r>
    </w:p>
    <w:p w14:paraId="1B86E1D9" w14:textId="77777777" w:rsidR="000556F5" w:rsidRDefault="000556F5" w:rsidP="00B80814">
      <w:pPr>
        <w:pStyle w:val="section1"/>
        <w:ind w:left="0" w:firstLine="0"/>
      </w:pPr>
    </w:p>
    <w:p w14:paraId="2092F84F" w14:textId="77777777" w:rsidR="000556F5" w:rsidRDefault="000556F5">
      <w:pPr>
        <w:pStyle w:val="section2"/>
      </w:pPr>
    </w:p>
    <w:p w14:paraId="414CA433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Arts and Humanities</w:t>
      </w:r>
    </w:p>
    <w:p w14:paraId="34440687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30BB4641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Communication Arts &amp; Sciences</w:t>
      </w:r>
    </w:p>
    <w:p w14:paraId="1B8303F5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0C3B8767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Hart, James W. (Assistant Teaching Professor)</w:t>
      </w:r>
    </w:p>
    <w:p w14:paraId="62C63323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68A4B2CF" w14:textId="77777777" w:rsidR="000556F5" w:rsidRPr="00D05060" w:rsidRDefault="000556F5" w:rsidP="00D05060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Conference Proceeding</w:t>
      </w:r>
    </w:p>
    <w:p w14:paraId="116C9B06" w14:textId="14CDC756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Hart, J. W. (Co-Author, 25%), Green, K., Frisch, P., &amp; Seward, C. (2022). Lights, Camera, Research: The Interdisciplinary Design of Digital Storytelling. </w:t>
      </w:r>
      <w:r w:rsidRPr="001B4B9D">
        <w:rPr>
          <w:rFonts w:ascii="Cambria" w:hAnsi="Cambria"/>
          <w:i/>
          <w:iCs/>
          <w:sz w:val="24"/>
          <w:szCs w:val="24"/>
        </w:rPr>
        <w:t xml:space="preserve">LOEX Conference </w:t>
      </w:r>
      <w:r w:rsidRPr="00314166">
        <w:rPr>
          <w:rFonts w:ascii="Cambria" w:hAnsi="Cambria"/>
          <w:i/>
          <w:iCs/>
          <w:sz w:val="24"/>
          <w:szCs w:val="24"/>
        </w:rPr>
        <w:t>Proceeding 2021</w:t>
      </w:r>
      <w:r w:rsidRPr="001B4B9D">
        <w:rPr>
          <w:rFonts w:ascii="Cambria" w:hAnsi="Cambria"/>
          <w:i/>
          <w:iCs/>
          <w:sz w:val="24"/>
          <w:szCs w:val="24"/>
        </w:rPr>
        <w:t>.</w:t>
      </w:r>
      <w:r w:rsidRPr="001B4B9D">
        <w:rPr>
          <w:rFonts w:ascii="Cambria" w:hAnsi="Cambria"/>
          <w:sz w:val="24"/>
          <w:szCs w:val="24"/>
        </w:rPr>
        <w:t xml:space="preserve"> (pp. 3). Ypsilanti, MI.: Eastern Michigan U</w:t>
      </w:r>
      <w:r w:rsidR="00A918BE">
        <w:rPr>
          <w:rFonts w:ascii="Cambria" w:hAnsi="Cambria"/>
          <w:sz w:val="24"/>
          <w:szCs w:val="24"/>
        </w:rPr>
        <w:t>niversity</w:t>
      </w:r>
    </w:p>
    <w:p w14:paraId="0E83F745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77B1CD7B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Corporate Communication</w:t>
      </w:r>
    </w:p>
    <w:p w14:paraId="7B24E975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521D1E6C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Lin, Xialing (Associate Professor)</w:t>
      </w:r>
    </w:p>
    <w:p w14:paraId="4224E4E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14B5B25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1986BC19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0EAC96C" w14:textId="281364A3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Lin, X. (Primary Author, 65%), Kaufmann, R., Spates, S. A., Lachlan, K. A., &amp; Spence, P. R. (2022). Exploring </w:t>
      </w:r>
      <w:r w:rsidR="00722D7E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tudents’ </w:t>
      </w:r>
      <w:r w:rsidR="00722D7E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erceptions of </w:t>
      </w:r>
      <w:r w:rsidR="00722D7E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dentity and </w:t>
      </w:r>
      <w:r w:rsidR="00722D7E">
        <w:rPr>
          <w:rFonts w:ascii="Cambria" w:hAnsi="Cambria"/>
          <w:sz w:val="24"/>
          <w:szCs w:val="24"/>
        </w:rPr>
        <w:t>H</w:t>
      </w:r>
      <w:r w:rsidRPr="001B4B9D">
        <w:rPr>
          <w:rFonts w:ascii="Cambria" w:hAnsi="Cambria"/>
          <w:sz w:val="24"/>
          <w:szCs w:val="24"/>
        </w:rPr>
        <w:t xml:space="preserve">elper </w:t>
      </w:r>
      <w:r w:rsidR="00722D7E">
        <w:rPr>
          <w:rFonts w:ascii="Cambria" w:hAnsi="Cambria"/>
          <w:sz w:val="24"/>
          <w:szCs w:val="24"/>
        </w:rPr>
        <w:t>H</w:t>
      </w:r>
      <w:r w:rsidRPr="001B4B9D">
        <w:rPr>
          <w:rFonts w:ascii="Cambria" w:hAnsi="Cambria"/>
          <w:sz w:val="24"/>
          <w:szCs w:val="24"/>
        </w:rPr>
        <w:t xml:space="preserve">euristics in the </w:t>
      </w:r>
      <w:r w:rsidR="00722D7E">
        <w:rPr>
          <w:rFonts w:ascii="Cambria" w:hAnsi="Cambria"/>
          <w:sz w:val="24"/>
          <w:szCs w:val="24"/>
        </w:rPr>
        <w:t>O</w:t>
      </w:r>
      <w:r w:rsidRPr="001B4B9D">
        <w:rPr>
          <w:rFonts w:ascii="Cambria" w:hAnsi="Cambria"/>
          <w:sz w:val="24"/>
          <w:szCs w:val="24"/>
        </w:rPr>
        <w:t xml:space="preserve">nline </w:t>
      </w:r>
      <w:r w:rsidR="00722D7E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lassroom </w:t>
      </w:r>
      <w:r w:rsidR="00722D7E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iscussion </w:t>
      </w:r>
      <w:r w:rsidR="00722D7E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oard. </w:t>
      </w:r>
      <w:r w:rsidRPr="001B4B9D">
        <w:rPr>
          <w:rFonts w:ascii="Cambria" w:hAnsi="Cambria"/>
          <w:i/>
          <w:iCs/>
          <w:sz w:val="24"/>
          <w:szCs w:val="24"/>
        </w:rPr>
        <w:t>Communication Education</w:t>
      </w:r>
      <w:r w:rsidRPr="001B4B9D">
        <w:rPr>
          <w:rFonts w:ascii="Cambria" w:hAnsi="Cambria"/>
          <w:sz w:val="24"/>
          <w:szCs w:val="24"/>
        </w:rPr>
        <w:t>. DOI: 10.1080/03634523.2021.1957138</w:t>
      </w:r>
    </w:p>
    <w:p w14:paraId="2A3E12DF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2A66B84D" w14:textId="1D5F2EED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Lin, X. (Co-Author, 80%), Lachlan, K. A., &amp; Spence, P. R. (2022). I </w:t>
      </w:r>
      <w:r w:rsidR="00FB45A3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hought </w:t>
      </w:r>
      <w:r w:rsidR="00553732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bout it and I </w:t>
      </w:r>
      <w:r w:rsidR="00FB45A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ay </w:t>
      </w:r>
      <w:r w:rsidR="00FB45A3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ollow </w:t>
      </w:r>
      <w:r w:rsidR="00553732">
        <w:rPr>
          <w:rFonts w:ascii="Cambria" w:hAnsi="Cambria"/>
          <w:sz w:val="24"/>
          <w:szCs w:val="24"/>
        </w:rPr>
        <w:t>w</w:t>
      </w:r>
      <w:r w:rsidRPr="001B4B9D">
        <w:rPr>
          <w:rFonts w:ascii="Cambria" w:hAnsi="Cambria"/>
          <w:sz w:val="24"/>
          <w:szCs w:val="24"/>
        </w:rPr>
        <w:t xml:space="preserve">hat </w:t>
      </w:r>
      <w:r w:rsidR="00553732">
        <w:rPr>
          <w:rFonts w:ascii="Cambria" w:hAnsi="Cambria"/>
          <w:sz w:val="24"/>
          <w:szCs w:val="24"/>
        </w:rPr>
        <w:t>y</w:t>
      </w:r>
      <w:r w:rsidRPr="001B4B9D">
        <w:rPr>
          <w:rFonts w:ascii="Cambria" w:hAnsi="Cambria"/>
          <w:sz w:val="24"/>
          <w:szCs w:val="24"/>
        </w:rPr>
        <w:t xml:space="preserve">ou </w:t>
      </w:r>
      <w:r w:rsidR="00FB45A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aid: Three </w:t>
      </w:r>
      <w:r w:rsidR="0008271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tudies </w:t>
      </w:r>
      <w:r w:rsidR="0008271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xamining the </w:t>
      </w:r>
      <w:r w:rsidR="0008271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ffects of </w:t>
      </w:r>
      <w:r w:rsidR="0008271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laboration and </w:t>
      </w:r>
      <w:r w:rsidR="0008271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ource </w:t>
      </w:r>
      <w:r w:rsidR="0008271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redibility on </w:t>
      </w:r>
      <w:r w:rsidR="00082713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isk </w:t>
      </w:r>
      <w:r w:rsidR="00082713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ehavior </w:t>
      </w:r>
      <w:r w:rsidR="0008271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ntentions. </w:t>
      </w:r>
      <w:r w:rsidRPr="001B4B9D">
        <w:rPr>
          <w:rFonts w:ascii="Cambria" w:hAnsi="Cambria"/>
          <w:i/>
          <w:iCs/>
          <w:sz w:val="24"/>
          <w:szCs w:val="24"/>
        </w:rPr>
        <w:t>Journal of International Crisis and Risk Communication Research, 5</w:t>
      </w:r>
      <w:r w:rsidRPr="001B4B9D">
        <w:rPr>
          <w:rFonts w:ascii="Cambria" w:hAnsi="Cambria"/>
          <w:sz w:val="24"/>
          <w:szCs w:val="24"/>
        </w:rPr>
        <w:t xml:space="preserve">(1), 9-28. </w:t>
      </w:r>
      <w:r w:rsidR="3271DD6B" w:rsidRPr="6E2CF22E">
        <w:rPr>
          <w:rFonts w:ascii="Cambria" w:hAnsi="Cambria"/>
          <w:sz w:val="24"/>
          <w:szCs w:val="24"/>
        </w:rPr>
        <w:t xml:space="preserve">DOI: </w:t>
      </w:r>
      <w:r w:rsidRPr="001B4B9D">
        <w:rPr>
          <w:rFonts w:ascii="Cambria" w:hAnsi="Cambria"/>
          <w:sz w:val="24"/>
          <w:szCs w:val="24"/>
        </w:rPr>
        <w:t>10.30658/jicrcr.5.1.2</w:t>
      </w:r>
    </w:p>
    <w:p w14:paraId="41B919CB" w14:textId="77777777" w:rsidR="000556F5" w:rsidRPr="001B4B9D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271269B7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History</w:t>
      </w:r>
    </w:p>
    <w:p w14:paraId="086E519F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0B3E06D3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Frisch, Paul (Assistant Teaching Professor)</w:t>
      </w:r>
    </w:p>
    <w:p w14:paraId="659879C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2583EEA8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Conference Proceedings</w:t>
      </w:r>
    </w:p>
    <w:p w14:paraId="51675B14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051DE303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Frisch, P. (Co-Author, 25%), Green, K., Hart, J., &amp; Seward, C. (2022). Lights, Camera, Research: The Interdisciplinary Design of Digital Storytelling. </w:t>
      </w:r>
      <w:r w:rsidRPr="001B4B9D">
        <w:rPr>
          <w:rFonts w:ascii="Cambria" w:hAnsi="Cambria"/>
          <w:i/>
          <w:iCs/>
          <w:sz w:val="24"/>
          <w:szCs w:val="24"/>
        </w:rPr>
        <w:t>LOEX Conference Proceedings 2021.</w:t>
      </w:r>
      <w:r w:rsidRPr="001B4B9D">
        <w:rPr>
          <w:rFonts w:ascii="Cambria" w:hAnsi="Cambria"/>
          <w:sz w:val="24"/>
          <w:szCs w:val="24"/>
        </w:rPr>
        <w:t xml:space="preserve"> (pp. 3). Ypsilanti, MI: Eastern Michigan University.</w:t>
      </w:r>
    </w:p>
    <w:p w14:paraId="669AAE46" w14:textId="77777777" w:rsidR="000556F5" w:rsidRDefault="000556F5">
      <w:pPr>
        <w:pStyle w:val="section2"/>
        <w:rPr>
          <w:rFonts w:ascii="Cambria" w:hAnsi="Cambria"/>
        </w:rPr>
      </w:pPr>
    </w:p>
    <w:p w14:paraId="68CB957E" w14:textId="77777777" w:rsidR="00784178" w:rsidRPr="006409B2" w:rsidRDefault="00784178">
      <w:pPr>
        <w:pStyle w:val="section2"/>
        <w:rPr>
          <w:rFonts w:ascii="Cambria" w:hAnsi="Cambria"/>
          <w:color w:val="222A35" w:themeColor="text2" w:themeShade="80"/>
        </w:rPr>
      </w:pPr>
    </w:p>
    <w:p w14:paraId="7F138E56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Business and Economics</w:t>
      </w:r>
    </w:p>
    <w:p w14:paraId="2C4874A7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72AFE46F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Business</w:t>
      </w:r>
    </w:p>
    <w:p w14:paraId="60DB7840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5EA107E3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Feifer, Kevin</w:t>
      </w:r>
      <w:r w:rsidR="006D6BF5" w:rsidRPr="001B4B9D">
        <w:rPr>
          <w:rFonts w:ascii="Cambria" w:hAnsi="Cambria"/>
          <w:sz w:val="24"/>
          <w:szCs w:val="24"/>
        </w:rPr>
        <w:t xml:space="preserve"> (Lecturer)</w:t>
      </w:r>
    </w:p>
    <w:p w14:paraId="62B88B18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5CBD0CAE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Other Intellectual Contributions</w:t>
      </w:r>
    </w:p>
    <w:p w14:paraId="5B9C5DCE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8C78593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Feifer, K. (2022). World Campus Student Leadership Presentation on Goal Setting.</w:t>
      </w:r>
    </w:p>
    <w:p w14:paraId="1C969906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58793686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Qian, Zhuang (Assistant Professor)</w:t>
      </w:r>
    </w:p>
    <w:p w14:paraId="3D2D8720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16A5A54D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6BC34A2B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3E015399" w14:textId="22F29C9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Chou, C.-C., Lee, C., Qian, Z. (Co-Author, 20%), Tao, X., &amp; Lin, W. (2022). Business </w:t>
      </w:r>
      <w:r w:rsidR="00FB45A3">
        <w:rPr>
          <w:rFonts w:ascii="Cambria" w:hAnsi="Cambria"/>
          <w:sz w:val="24"/>
          <w:szCs w:val="24"/>
        </w:rPr>
        <w:t>V</w:t>
      </w:r>
      <w:r w:rsidRPr="001B4B9D">
        <w:rPr>
          <w:rFonts w:ascii="Cambria" w:hAnsi="Cambria"/>
          <w:sz w:val="24"/>
          <w:szCs w:val="24"/>
        </w:rPr>
        <w:t xml:space="preserve">alue of </w:t>
      </w:r>
      <w:r w:rsidR="00FB45A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ocial </w:t>
      </w:r>
      <w:r w:rsidR="00FB45A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edia </w:t>
      </w:r>
      <w:r w:rsidR="00FB45A3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doption: A </w:t>
      </w:r>
      <w:r w:rsidR="00FB45A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omparison </w:t>
      </w:r>
      <w:r w:rsidR="00FB45A3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etween the U.S. and Taiwan. </w:t>
      </w:r>
      <w:r w:rsidRPr="001B4B9D">
        <w:rPr>
          <w:rFonts w:ascii="Cambria" w:hAnsi="Cambria"/>
          <w:i/>
          <w:iCs/>
          <w:sz w:val="24"/>
          <w:szCs w:val="24"/>
        </w:rPr>
        <w:t>International Journal of Management and Decision Making, 21</w:t>
      </w:r>
      <w:r w:rsidRPr="001B4B9D">
        <w:rPr>
          <w:rFonts w:ascii="Cambria" w:hAnsi="Cambria"/>
          <w:sz w:val="24"/>
          <w:szCs w:val="24"/>
        </w:rPr>
        <w:t>(1), 51-70.</w:t>
      </w:r>
    </w:p>
    <w:p w14:paraId="53F0F7B6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5E5BE6DE" w14:textId="601564DF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Chou, C.-C., Lin, W., Lee, C., Qian, Z. (Co-Author, 10%), &amp; Tao, X. (2022). Operational </w:t>
      </w:r>
      <w:r w:rsidR="00FB45A3">
        <w:rPr>
          <w:rFonts w:ascii="Cambria" w:hAnsi="Cambria"/>
          <w:sz w:val="24"/>
          <w:szCs w:val="24"/>
        </w:rPr>
        <w:t>V</w:t>
      </w:r>
      <w:r w:rsidRPr="001B4B9D">
        <w:rPr>
          <w:rFonts w:ascii="Cambria" w:hAnsi="Cambria"/>
          <w:sz w:val="24"/>
          <w:szCs w:val="24"/>
        </w:rPr>
        <w:t xml:space="preserve">alues of </w:t>
      </w:r>
      <w:r w:rsidR="00FB45A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nformation </w:t>
      </w:r>
      <w:r w:rsidR="00FB45A3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echnology and </w:t>
      </w:r>
      <w:r w:rsidR="00FB45A3">
        <w:rPr>
          <w:rFonts w:ascii="Cambria" w:hAnsi="Cambria"/>
          <w:sz w:val="24"/>
          <w:szCs w:val="24"/>
        </w:rPr>
        <w:t>G</w:t>
      </w:r>
      <w:r w:rsidRPr="001B4B9D">
        <w:rPr>
          <w:rFonts w:ascii="Cambria" w:hAnsi="Cambria"/>
          <w:sz w:val="24"/>
          <w:szCs w:val="24"/>
        </w:rPr>
        <w:t xml:space="preserve">reen </w:t>
      </w:r>
      <w:r w:rsidR="00FB45A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nitiatives: The </w:t>
      </w:r>
      <w:r w:rsidR="00FB45A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tochastic </w:t>
      </w:r>
      <w:r w:rsidR="00FB45A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roduction </w:t>
      </w:r>
      <w:r w:rsidR="00FB45A3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rontier </w:t>
      </w:r>
      <w:r w:rsidR="00FB45A3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pproach. </w:t>
      </w:r>
      <w:r w:rsidRPr="001B4B9D">
        <w:rPr>
          <w:rFonts w:ascii="Cambria" w:hAnsi="Cambria"/>
          <w:i/>
          <w:iCs/>
          <w:sz w:val="24"/>
          <w:szCs w:val="24"/>
        </w:rPr>
        <w:t>International Journal of Applied Decision Sciences, 15</w:t>
      </w:r>
      <w:r w:rsidRPr="001B4B9D">
        <w:rPr>
          <w:rFonts w:ascii="Cambria" w:hAnsi="Cambria"/>
          <w:sz w:val="24"/>
          <w:szCs w:val="24"/>
        </w:rPr>
        <w:t>(3), 285-310.</w:t>
      </w:r>
    </w:p>
    <w:p w14:paraId="06B4C61E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0211CDA" w14:textId="2867FAC5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Chou, C.-C., Lee, C., Tao, X., Qian, Z. (Co-Author, 10%), &amp; Tacheva, Z. (2022). The </w:t>
      </w:r>
      <w:r w:rsidR="00FB45A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ffects of use of </w:t>
      </w:r>
      <w:r w:rsidR="00FB45A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ultiple </w:t>
      </w:r>
      <w:r w:rsidR="00FB45A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ocial </w:t>
      </w:r>
      <w:r w:rsidR="00FB45A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edia </w:t>
      </w:r>
      <w:r w:rsidR="00FB45A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latforms on </w:t>
      </w:r>
      <w:r w:rsidR="00FB45A3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irm </w:t>
      </w:r>
      <w:r w:rsidR="00FB45A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erformance: An </w:t>
      </w:r>
      <w:r w:rsidR="00FB45A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mpirical </w:t>
      </w:r>
      <w:r w:rsidR="00FB45A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tudy. </w:t>
      </w:r>
      <w:r w:rsidRPr="001B4B9D">
        <w:rPr>
          <w:rFonts w:ascii="Cambria" w:hAnsi="Cambria"/>
          <w:i/>
          <w:iCs/>
          <w:sz w:val="24"/>
          <w:szCs w:val="24"/>
        </w:rPr>
        <w:t>International Journal of Management and Decision Making, 21</w:t>
      </w:r>
      <w:r w:rsidRPr="001B4B9D">
        <w:rPr>
          <w:rFonts w:ascii="Cambria" w:hAnsi="Cambria"/>
          <w:sz w:val="24"/>
          <w:szCs w:val="24"/>
        </w:rPr>
        <w:t>(2), 129-143.</w:t>
      </w:r>
    </w:p>
    <w:p w14:paraId="715CBA9F" w14:textId="6734A2C9" w:rsidR="000556F5" w:rsidRDefault="00BC45A7">
      <w:pPr>
        <w:rPr>
          <w:rFonts w:ascii="Cambria" w:hAnsi="Cambria" w:cs="Lucida Console"/>
          <w:color w:val="333399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31F4B8C4">
          <v:rect id="_x0000_i1025" style="width:468pt;height:3pt" o:hralign="center" o:hrstd="t" o:hrnoshade="t" o:hr="t" fillcolor="#1f3763 [1604]" stroked="f"/>
        </w:pict>
      </w:r>
    </w:p>
    <w:p w14:paraId="598B7AE1" w14:textId="77777777" w:rsidR="00E9653F" w:rsidRPr="001B4B9D" w:rsidRDefault="00E9653F">
      <w:pPr>
        <w:rPr>
          <w:rFonts w:ascii="Cambria" w:hAnsi="Cambria" w:cs="Lucida Console"/>
          <w:color w:val="333399"/>
          <w:sz w:val="24"/>
          <w:szCs w:val="24"/>
        </w:rPr>
      </w:pPr>
    </w:p>
    <w:p w14:paraId="39068AD8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Business Administration</w:t>
      </w:r>
    </w:p>
    <w:p w14:paraId="4B094481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3D95E001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Sorokina, Nonna Y. (Assistant Professor)</w:t>
      </w:r>
    </w:p>
    <w:p w14:paraId="39BF69B8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7F478C2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76D801D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57CA865E" w14:textId="7AD90140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Patel, A., Sorokina, N. (Author, 85%), &amp; Thornton, J. (2022). Liquidity and </w:t>
      </w:r>
      <w:r w:rsidR="001A30F3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ank </w:t>
      </w:r>
      <w:r w:rsidR="001A30F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apital </w:t>
      </w:r>
      <w:r w:rsidR="001A30F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tructure. </w:t>
      </w:r>
      <w:r w:rsidRPr="001B4B9D">
        <w:rPr>
          <w:rFonts w:ascii="Cambria" w:hAnsi="Cambria"/>
          <w:i/>
          <w:iCs/>
          <w:sz w:val="24"/>
          <w:szCs w:val="24"/>
        </w:rPr>
        <w:t>Journal of Financial Stability, 62</w:t>
      </w:r>
      <w:r w:rsidRPr="001B4B9D">
        <w:rPr>
          <w:rFonts w:ascii="Cambria" w:hAnsi="Cambria"/>
          <w:sz w:val="24"/>
          <w:szCs w:val="24"/>
        </w:rPr>
        <w:t>.</w:t>
      </w:r>
    </w:p>
    <w:p w14:paraId="0F919D17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0444622" w14:textId="26A84393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Booth, D., &amp; Sorokina, N. (Author, 95%) (2022). Does </w:t>
      </w:r>
      <w:r w:rsidR="001A30F3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iquidity </w:t>
      </w:r>
      <w:r w:rsidR="001A30F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atter when </w:t>
      </w:r>
      <w:r w:rsidR="001A30F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risis is </w:t>
      </w:r>
      <w:r w:rsidR="001A30F3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rewing? Equity Returns and Intraday Liquidity in DAX Futures Market. </w:t>
      </w:r>
      <w:r w:rsidRPr="001B4B9D">
        <w:rPr>
          <w:rFonts w:ascii="Cambria" w:hAnsi="Cambria"/>
          <w:i/>
          <w:iCs/>
          <w:sz w:val="24"/>
          <w:szCs w:val="24"/>
        </w:rPr>
        <w:t>Journal of Accounting and Finance, 22(1)</w:t>
      </w:r>
      <w:r w:rsidRPr="001B4B9D">
        <w:rPr>
          <w:rFonts w:ascii="Cambria" w:hAnsi="Cambria"/>
          <w:sz w:val="24"/>
          <w:szCs w:val="24"/>
        </w:rPr>
        <w:t>(2158-3625).</w:t>
      </w:r>
    </w:p>
    <w:p w14:paraId="36436AD5" w14:textId="77777777" w:rsidR="000556F5" w:rsidRPr="001B4B9D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016833CD" w14:textId="77777777" w:rsidR="00E9653F" w:rsidRDefault="00E9653F">
      <w:pPr>
        <w:pStyle w:val="section4"/>
        <w:rPr>
          <w:rFonts w:ascii="Cambria" w:hAnsi="Cambria"/>
          <w:sz w:val="24"/>
          <w:szCs w:val="24"/>
        </w:rPr>
      </w:pPr>
    </w:p>
    <w:p w14:paraId="7E4AE8BC" w14:textId="77777777" w:rsidR="00E9653F" w:rsidRDefault="00E9653F">
      <w:pPr>
        <w:pStyle w:val="section4"/>
        <w:rPr>
          <w:rFonts w:ascii="Cambria" w:hAnsi="Cambria"/>
          <w:sz w:val="24"/>
          <w:szCs w:val="24"/>
        </w:rPr>
      </w:pPr>
    </w:p>
    <w:p w14:paraId="5366371C" w14:textId="1597DECC" w:rsidR="000556F5" w:rsidRPr="001B4B9D" w:rsidRDefault="00285586">
      <w:pPr>
        <w:pStyle w:val="section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</w:t>
      </w:r>
      <w:r w:rsidR="000556F5" w:rsidRPr="001B4B9D">
        <w:rPr>
          <w:rFonts w:ascii="Cambria" w:hAnsi="Cambria"/>
          <w:sz w:val="24"/>
          <w:szCs w:val="24"/>
        </w:rPr>
        <w:t>ilkerson, James M. (Assistant Teaching Professor)</w:t>
      </w:r>
    </w:p>
    <w:p w14:paraId="135CFCD3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715BE159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6CE10419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0F671B29" w14:textId="6D02CCE2" w:rsidR="000556F5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Wilkerson, J. M. (</w:t>
      </w:r>
      <w:r w:rsidR="00855F2C">
        <w:rPr>
          <w:rFonts w:ascii="Cambria" w:hAnsi="Cambria"/>
          <w:sz w:val="24"/>
          <w:szCs w:val="24"/>
        </w:rPr>
        <w:t xml:space="preserve">Co-Author, </w:t>
      </w:r>
      <w:r w:rsidRPr="001B4B9D">
        <w:rPr>
          <w:rFonts w:ascii="Cambria" w:hAnsi="Cambria"/>
          <w:sz w:val="24"/>
          <w:szCs w:val="24"/>
        </w:rPr>
        <w:t xml:space="preserve">88%), Sorokach, F. M., &amp; Wafa, M. A. (2022). Does Entrepreneur Perception of the City's Decline Matter to Place Attachment? </w:t>
      </w:r>
      <w:r w:rsidRPr="001B4B9D">
        <w:rPr>
          <w:rFonts w:ascii="Cambria" w:hAnsi="Cambria"/>
          <w:i/>
          <w:iCs/>
          <w:sz w:val="24"/>
          <w:szCs w:val="24"/>
        </w:rPr>
        <w:t>Journal of Place Management and Development, 15</w:t>
      </w:r>
      <w:r w:rsidRPr="001B4B9D">
        <w:rPr>
          <w:rFonts w:ascii="Cambria" w:hAnsi="Cambria"/>
          <w:sz w:val="24"/>
          <w:szCs w:val="24"/>
        </w:rPr>
        <w:t>(4), 396-422. DOI: 10.1108/JPMD-06-2021-0064, ISBN/ISSN: ISSN 1753-8335</w:t>
      </w:r>
    </w:p>
    <w:p w14:paraId="7508EDD8" w14:textId="77777777" w:rsidR="00E9653F" w:rsidRPr="001B4B9D" w:rsidRDefault="00E9653F">
      <w:pPr>
        <w:pStyle w:val="content1"/>
        <w:rPr>
          <w:rFonts w:ascii="Cambria" w:hAnsi="Cambria"/>
          <w:sz w:val="24"/>
          <w:szCs w:val="24"/>
        </w:rPr>
      </w:pPr>
    </w:p>
    <w:p w14:paraId="498F6088" w14:textId="238D5235" w:rsidR="006375A6" w:rsidRDefault="00BC45A7" w:rsidP="006375A6">
      <w:pPr>
        <w:pStyle w:val="section2"/>
        <w:rPr>
          <w:rFonts w:ascii="Cambria" w:hAnsi="Cambria"/>
          <w:color w:val="222A35" w:themeColor="text2" w:themeShade="80"/>
        </w:rPr>
      </w:pPr>
      <w:r>
        <w:rPr>
          <w:rFonts w:ascii="Cambria" w:hAnsi="Cambria" w:cs="Lucida Console"/>
          <w:color w:val="333399"/>
        </w:rPr>
        <w:pict w14:anchorId="2C390BFA">
          <v:rect id="_x0000_i1026" style="width:468pt;height:3pt" o:hralign="center" o:hrstd="t" o:hrnoshade="t" o:hr="t" fillcolor="#1f3763 [1604]" stroked="f"/>
        </w:pict>
      </w:r>
    </w:p>
    <w:p w14:paraId="24C4C7FD" w14:textId="77777777" w:rsidR="00E9653F" w:rsidRPr="006409B2" w:rsidRDefault="00E9653F" w:rsidP="006375A6">
      <w:pPr>
        <w:pStyle w:val="section2"/>
        <w:rPr>
          <w:rFonts w:ascii="Cambria" w:hAnsi="Cambria"/>
          <w:color w:val="222A35" w:themeColor="text2" w:themeShade="80"/>
        </w:rPr>
      </w:pPr>
    </w:p>
    <w:p w14:paraId="3CB6CCA1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Engineering</w:t>
      </w:r>
    </w:p>
    <w:p w14:paraId="4BD5032F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45E7F731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Rahman, Mizanoor (Assistant Professor)</w:t>
      </w:r>
    </w:p>
    <w:p w14:paraId="6F02F9D3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60370A7D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3A9A3A8C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49C4DE3B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Dizor, R. (Author - Graduate Student), Rahman, S. M. M. (Co-Author, 40%), &amp; Raj, A. (2022). Exoskeleton Design Considerations based on the Lower Extremity Musculoskeletal Anatomy </w:t>
      </w:r>
      <w:r w:rsidRPr="001B4B9D">
        <w:rPr>
          <w:rFonts w:ascii="Cambria" w:hAnsi="Cambria"/>
          <w:i/>
          <w:iCs/>
          <w:sz w:val="24"/>
          <w:szCs w:val="24"/>
        </w:rPr>
        <w:t>Applied Human Factors and Ergonomics International, 22</w:t>
      </w:r>
      <w:r w:rsidRPr="001B4B9D">
        <w:rPr>
          <w:rFonts w:ascii="Cambria" w:hAnsi="Cambria"/>
          <w:sz w:val="24"/>
          <w:szCs w:val="24"/>
        </w:rPr>
        <w:t>(22), 12. DOI: 10.54941/ahfe1001014, ISBN/ISSN: 978-1-7923-8988-7_82</w:t>
      </w:r>
    </w:p>
    <w:p w14:paraId="208E6151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13818C6" w14:textId="77777777" w:rsidR="000556F5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Dizor, R. (Author - Graduate Student), Rahman, S. M. M. (Co-Author, 40%), &amp; Raj, A. (2022). Gait Analysis for Rehabilitation using Rigid and Flexible Exoskeletons </w:t>
      </w:r>
      <w:r w:rsidRPr="001B4B9D">
        <w:rPr>
          <w:rFonts w:ascii="Cambria" w:hAnsi="Cambria"/>
          <w:i/>
          <w:iCs/>
          <w:sz w:val="24"/>
          <w:szCs w:val="24"/>
        </w:rPr>
        <w:t>Applied Human Factors and Ergonomics International, 22</w:t>
      </w:r>
      <w:r w:rsidRPr="001B4B9D">
        <w:rPr>
          <w:rFonts w:ascii="Cambria" w:hAnsi="Cambria"/>
          <w:sz w:val="24"/>
          <w:szCs w:val="24"/>
        </w:rPr>
        <w:t>(22), 10. DOI: 10.54941/ahfe1001013, ISBN/ISSN: 978-1-7923-8988-7_81</w:t>
      </w:r>
    </w:p>
    <w:p w14:paraId="7F30E125" w14:textId="77777777" w:rsidR="00C0349B" w:rsidRPr="001B4B9D" w:rsidRDefault="00C0349B">
      <w:pPr>
        <w:pStyle w:val="content1"/>
        <w:rPr>
          <w:rFonts w:ascii="Cambria" w:hAnsi="Cambria"/>
          <w:sz w:val="24"/>
          <w:szCs w:val="24"/>
        </w:rPr>
      </w:pPr>
    </w:p>
    <w:p w14:paraId="5785BD32" w14:textId="04BED12A" w:rsidR="000556F5" w:rsidRPr="001B4B9D" w:rsidRDefault="00BC45A7">
      <w:pPr>
        <w:rPr>
          <w:rFonts w:ascii="Cambria" w:hAnsi="Cambria" w:cs="Lucida Console"/>
          <w:color w:val="333399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729978DE">
          <v:rect id="_x0000_i1027" style="width:468pt;height:3pt" o:hralign="center" o:hrstd="t" o:hrnoshade="t" o:hr="t" fillcolor="#1f3763 [1604]" stroked="f"/>
        </w:pict>
      </w:r>
    </w:p>
    <w:p w14:paraId="6A3C6C98" w14:textId="77777777" w:rsidR="00C21AF9" w:rsidRPr="006409B2" w:rsidRDefault="00C21AF9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25B72DDB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Health and Human Development</w:t>
      </w:r>
    </w:p>
    <w:p w14:paraId="7F66FABA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2CADBF69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HDFS</w:t>
      </w:r>
    </w:p>
    <w:p w14:paraId="2094F324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0D40774F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Nathans, Laura L. (Assistant Professor)</w:t>
      </w:r>
    </w:p>
    <w:p w14:paraId="7D2DD34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620E88B4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Book Chapters</w:t>
      </w:r>
    </w:p>
    <w:p w14:paraId="629F59CC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644E358" w14:textId="36E4CEF3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Nathans, L. L. (</w:t>
      </w:r>
      <w:r w:rsidR="00C86277">
        <w:rPr>
          <w:rFonts w:ascii="Cambria" w:hAnsi="Cambria"/>
          <w:sz w:val="24"/>
          <w:szCs w:val="24"/>
        </w:rPr>
        <w:t xml:space="preserve">Co-Author, </w:t>
      </w:r>
      <w:r w:rsidRPr="001B4B9D">
        <w:rPr>
          <w:rFonts w:ascii="Cambria" w:hAnsi="Cambria"/>
          <w:sz w:val="24"/>
          <w:szCs w:val="24"/>
        </w:rPr>
        <w:t xml:space="preserve">70%), &amp; Brown, A. (2022). The </w:t>
      </w:r>
      <w:r w:rsidR="003E62D3">
        <w:rPr>
          <w:rFonts w:ascii="Cambria" w:hAnsi="Cambria"/>
          <w:sz w:val="24"/>
          <w:szCs w:val="24"/>
        </w:rPr>
        <w:t>Ro</w:t>
      </w:r>
      <w:r w:rsidRPr="001B4B9D">
        <w:rPr>
          <w:rFonts w:ascii="Cambria" w:hAnsi="Cambria"/>
          <w:sz w:val="24"/>
          <w:szCs w:val="24"/>
        </w:rPr>
        <w:t xml:space="preserve">le of </w:t>
      </w:r>
      <w:r w:rsidR="003E62D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ase </w:t>
      </w:r>
      <w:r w:rsidR="003E62D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tudies in </w:t>
      </w:r>
      <w:r w:rsidR="003E62D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hanging </w:t>
      </w:r>
      <w:r w:rsidR="003E62D3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eacher </w:t>
      </w:r>
      <w:r w:rsidR="003E62D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andidates' </w:t>
      </w:r>
      <w:r w:rsidR="003E62D3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ttitudes </w:t>
      </w:r>
      <w:r w:rsidR="003E62D3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egarding </w:t>
      </w:r>
      <w:r w:rsidR="003E62D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arent </w:t>
      </w:r>
      <w:r w:rsidR="003E62D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nvolvement. </w:t>
      </w:r>
      <w:r w:rsidRPr="001B4B9D">
        <w:rPr>
          <w:rFonts w:ascii="Cambria" w:hAnsi="Cambria"/>
          <w:i/>
          <w:iCs/>
          <w:sz w:val="24"/>
          <w:szCs w:val="24"/>
        </w:rPr>
        <w:t>Progress in Education.</w:t>
      </w:r>
      <w:r w:rsidRPr="001B4B9D">
        <w:rPr>
          <w:rFonts w:ascii="Cambria" w:hAnsi="Cambria"/>
          <w:sz w:val="24"/>
          <w:szCs w:val="24"/>
        </w:rPr>
        <w:t xml:space="preserve"> (72), (pp. 143-167). Rampage, NY: Nova Science Publishers. </w:t>
      </w:r>
    </w:p>
    <w:p w14:paraId="6BD26096" w14:textId="77777777" w:rsidR="000556F5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00AED9F9" w14:textId="77777777" w:rsidR="00C0349B" w:rsidRDefault="00C0349B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6F1A3CB1" w14:textId="77777777" w:rsidR="00C0349B" w:rsidRDefault="00C0349B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34EBA91C" w14:textId="77777777" w:rsidR="00C0349B" w:rsidRDefault="00C0349B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00D04E7C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lastRenderedPageBreak/>
        <w:t>Refereed Journal Articles</w:t>
      </w:r>
    </w:p>
    <w:p w14:paraId="525FA56A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477AA316" w14:textId="45835C69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Nathans, L. L. (Co-Author, 65%), &amp; Chaffers, L. (2022). A </w:t>
      </w:r>
      <w:r w:rsidR="003E62D3">
        <w:rPr>
          <w:rFonts w:ascii="Cambria" w:hAnsi="Cambria"/>
          <w:sz w:val="24"/>
          <w:szCs w:val="24"/>
        </w:rPr>
        <w:t>H</w:t>
      </w:r>
      <w:r w:rsidRPr="001B4B9D">
        <w:rPr>
          <w:rFonts w:ascii="Cambria" w:hAnsi="Cambria"/>
          <w:sz w:val="24"/>
          <w:szCs w:val="24"/>
        </w:rPr>
        <w:t xml:space="preserve">olistic </w:t>
      </w:r>
      <w:r w:rsidR="003E62D3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nalysis of the </w:t>
      </w:r>
      <w:r w:rsidR="003E62D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ffects on </w:t>
      </w:r>
      <w:r w:rsidR="003E62D3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angible </w:t>
      </w:r>
      <w:r w:rsidR="003E62D3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omains of a </w:t>
      </w:r>
      <w:r w:rsidR="003E62D3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>ulti-</w:t>
      </w:r>
      <w:r w:rsidR="003E62D3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omain </w:t>
      </w:r>
      <w:r w:rsidR="003E62D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ndependent </w:t>
      </w:r>
      <w:r w:rsidR="003E62D3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iving </w:t>
      </w:r>
      <w:r w:rsidR="003E62D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rogram. </w:t>
      </w:r>
      <w:r w:rsidRPr="001B4B9D">
        <w:rPr>
          <w:rFonts w:ascii="Cambria" w:hAnsi="Cambria"/>
          <w:i/>
          <w:iCs/>
          <w:sz w:val="24"/>
          <w:szCs w:val="24"/>
        </w:rPr>
        <w:t>Journal of Public Child Welfare</w:t>
      </w:r>
      <w:r w:rsidRPr="001B4B9D">
        <w:rPr>
          <w:rFonts w:ascii="Cambria" w:hAnsi="Cambria"/>
          <w:sz w:val="24"/>
          <w:szCs w:val="24"/>
        </w:rPr>
        <w:t>, 1-33.</w:t>
      </w:r>
    </w:p>
    <w:p w14:paraId="46CF5351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ABC197A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Nathans, L. L. (Co-Author, 70%), &amp; Brown, A. (2022). Differences in Pre-Service Teacher Attitude Change About Family Involvement Across Four Universities. </w:t>
      </w:r>
      <w:r w:rsidRPr="001B4B9D">
        <w:rPr>
          <w:rFonts w:ascii="Cambria" w:hAnsi="Cambria"/>
          <w:i/>
          <w:iCs/>
          <w:sz w:val="24"/>
          <w:szCs w:val="24"/>
        </w:rPr>
        <w:t>Societies, 12</w:t>
      </w:r>
      <w:r w:rsidRPr="001B4B9D">
        <w:rPr>
          <w:rFonts w:ascii="Cambria" w:hAnsi="Cambria"/>
          <w:sz w:val="24"/>
          <w:szCs w:val="24"/>
        </w:rPr>
        <w:t>, 1-16.</w:t>
      </w:r>
    </w:p>
    <w:p w14:paraId="3D2A290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573AA03" w14:textId="3C943820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Nathans, L. L. (Co-Author, 65%), &amp; Chaffers, L. (2022). Independent Living Coordinators' </w:t>
      </w:r>
      <w:r w:rsidR="003E62D3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ffects on </w:t>
      </w:r>
      <w:r w:rsidR="003E62D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ntangible </w:t>
      </w:r>
      <w:r w:rsidR="003E62D3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omains in an </w:t>
      </w:r>
      <w:r w:rsidR="003E62D3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ndependent </w:t>
      </w:r>
      <w:r w:rsidR="003E62D3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iving </w:t>
      </w:r>
      <w:r w:rsidR="003E62D3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rogram. </w:t>
      </w:r>
      <w:r w:rsidRPr="001B4B9D">
        <w:rPr>
          <w:rFonts w:ascii="Cambria" w:hAnsi="Cambria"/>
          <w:i/>
          <w:iCs/>
          <w:sz w:val="24"/>
          <w:szCs w:val="24"/>
        </w:rPr>
        <w:t>Research on Social Work Practice</w:t>
      </w:r>
      <w:r w:rsidRPr="001B4B9D">
        <w:rPr>
          <w:rFonts w:ascii="Cambria" w:hAnsi="Cambria"/>
          <w:sz w:val="24"/>
          <w:szCs w:val="24"/>
        </w:rPr>
        <w:t>, 1-19.</w:t>
      </w:r>
    </w:p>
    <w:p w14:paraId="114DF3BC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20AF4F97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Parmar, Parminder (Associate Professor)</w:t>
      </w:r>
    </w:p>
    <w:p w14:paraId="008D0ED4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3E7E8C9E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17E56CAF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57872800" w14:textId="3017B77F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Parmar, P.</w:t>
      </w:r>
      <w:r w:rsidR="21C84E04" w:rsidRPr="6E2CF22E">
        <w:rPr>
          <w:rFonts w:ascii="Cambria" w:hAnsi="Cambria"/>
          <w:sz w:val="24"/>
          <w:szCs w:val="24"/>
        </w:rPr>
        <w:t xml:space="preserve"> (2022).</w:t>
      </w:r>
      <w:r w:rsidRPr="001B4B9D">
        <w:rPr>
          <w:rFonts w:ascii="Cambria" w:hAnsi="Cambria"/>
          <w:sz w:val="24"/>
          <w:szCs w:val="24"/>
        </w:rPr>
        <w:t xml:space="preserve"> Grand Parents' and Parents' </w:t>
      </w:r>
      <w:r w:rsidR="008B36FB" w:rsidRPr="001B4B9D">
        <w:rPr>
          <w:rFonts w:ascii="Cambria" w:hAnsi="Cambria"/>
          <w:sz w:val="24"/>
          <w:szCs w:val="24"/>
        </w:rPr>
        <w:t>Acceptance</w:t>
      </w:r>
      <w:r w:rsidRPr="001B4B9D">
        <w:rPr>
          <w:rFonts w:ascii="Cambria" w:hAnsi="Cambria"/>
          <w:sz w:val="24"/>
          <w:szCs w:val="24"/>
        </w:rPr>
        <w:t xml:space="preserve"> and its' Relationship to Psychological Adjustment among College Student. </w:t>
      </w:r>
      <w:r w:rsidRPr="001B4B9D">
        <w:rPr>
          <w:rFonts w:ascii="Cambria" w:hAnsi="Cambria"/>
          <w:i/>
          <w:iCs/>
          <w:sz w:val="24"/>
          <w:szCs w:val="24"/>
        </w:rPr>
        <w:t>International Journal of Education &amp; Management Studies, 12</w:t>
      </w:r>
      <w:r w:rsidRPr="001B4B9D">
        <w:rPr>
          <w:rFonts w:ascii="Cambria" w:hAnsi="Cambria"/>
          <w:sz w:val="24"/>
          <w:szCs w:val="24"/>
        </w:rPr>
        <w:t>(3), 4. ISBN/ISSN: ISSN-p-2231-5632-3671</w:t>
      </w:r>
    </w:p>
    <w:p w14:paraId="77166B34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321B969D" w14:textId="092B262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Parmar, P. (Primary Author, 80%), &amp; Nathans, L. (2022). Parental</w:t>
      </w:r>
      <w:r w:rsidR="00F22F2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Warmth and Parent Involvement: Their Relationships to Academic Achievement and Behavior Problems in School and Related Gender Effects. </w:t>
      </w:r>
      <w:r w:rsidRPr="001B4B9D">
        <w:rPr>
          <w:rFonts w:ascii="Cambria" w:hAnsi="Cambria"/>
          <w:i/>
          <w:iCs/>
          <w:sz w:val="24"/>
          <w:szCs w:val="24"/>
        </w:rPr>
        <w:t>Societies, 12</w:t>
      </w:r>
      <w:r w:rsidRPr="001B4B9D">
        <w:rPr>
          <w:rFonts w:ascii="Cambria" w:hAnsi="Cambria"/>
          <w:sz w:val="24"/>
          <w:szCs w:val="24"/>
        </w:rPr>
        <w:t>(161), 20. DOI: https://doi.org/10.3390/soc12060161</w:t>
      </w:r>
    </w:p>
    <w:p w14:paraId="7A882603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5427433D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Petren, Raymond E. (Associate Professor)</w:t>
      </w:r>
    </w:p>
    <w:p w14:paraId="014B68A2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44F9D0CA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Book Chapters</w:t>
      </w:r>
    </w:p>
    <w:p w14:paraId="3ECBA93B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26280531" w14:textId="4D77C5D3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Petren, R. E. (</w:t>
      </w:r>
      <w:r w:rsidR="00B454D8">
        <w:rPr>
          <w:rFonts w:ascii="Cambria" w:hAnsi="Cambria"/>
          <w:sz w:val="24"/>
          <w:szCs w:val="24"/>
        </w:rPr>
        <w:t xml:space="preserve">Co-Author, </w:t>
      </w:r>
      <w:r w:rsidRPr="001B4B9D">
        <w:rPr>
          <w:rFonts w:ascii="Cambria" w:hAnsi="Cambria"/>
          <w:sz w:val="24"/>
          <w:szCs w:val="24"/>
        </w:rPr>
        <w:t xml:space="preserve">60%), &amp; Ferraro, A. J. (2022). Fathers </w:t>
      </w:r>
      <w:r w:rsidR="0031552B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cross </w:t>
      </w:r>
      <w:r w:rsidR="0031552B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amily </w:t>
      </w:r>
      <w:r w:rsidR="0031552B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tructures: Separation, </w:t>
      </w:r>
      <w:r w:rsidR="0031552B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ivorce, and </w:t>
      </w:r>
      <w:r w:rsidR="0031552B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tepfamilies. In S. Molloy, P. Azzam, &amp; I. Isaaco (Eds.), </w:t>
      </w:r>
      <w:r w:rsidRPr="001B4B9D">
        <w:rPr>
          <w:rFonts w:ascii="Cambria" w:hAnsi="Cambria"/>
          <w:i/>
          <w:iCs/>
          <w:sz w:val="24"/>
          <w:szCs w:val="24"/>
        </w:rPr>
        <w:t>Handbook of the Psychology of Fatherhood</w:t>
      </w:r>
      <w:r w:rsidRPr="001B4B9D">
        <w:rPr>
          <w:rFonts w:ascii="Cambria" w:hAnsi="Cambria"/>
          <w:sz w:val="24"/>
          <w:szCs w:val="24"/>
        </w:rPr>
        <w:t xml:space="preserve"> (pp. 20). Springer.</w:t>
      </w:r>
    </w:p>
    <w:p w14:paraId="0C0DEBB9" w14:textId="77777777" w:rsidR="00C21AF9" w:rsidRDefault="00C21AF9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03655EED" w14:textId="77777777" w:rsidR="00EC48BD" w:rsidRDefault="00EC48BD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739C9198" w14:textId="77777777" w:rsidR="00C86277" w:rsidRDefault="00C86277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373ABB0F" w14:textId="77777777" w:rsidR="00176F83" w:rsidRDefault="00176F83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6CF9DF18" w14:textId="77777777" w:rsidR="00176F83" w:rsidRDefault="00176F83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4EA6806B" w14:textId="77777777" w:rsidR="00176F83" w:rsidRDefault="00176F83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6CCE41E1" w14:textId="77777777" w:rsidR="00176F83" w:rsidRDefault="00176F83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5176326E" w14:textId="77777777" w:rsidR="00C86277" w:rsidRDefault="00C86277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304303BB" w14:textId="77777777" w:rsidR="003C23F8" w:rsidRDefault="003C23F8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581FB683" w14:textId="77777777" w:rsidR="00C86277" w:rsidRDefault="00C86277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2D86B617" w14:textId="77777777" w:rsidR="00C86277" w:rsidRPr="006409B2" w:rsidRDefault="00C86277" w:rsidP="00C21AF9">
      <w:pPr>
        <w:pStyle w:val="section2"/>
        <w:rPr>
          <w:rFonts w:ascii="Cambria" w:hAnsi="Cambria"/>
          <w:color w:val="222A35" w:themeColor="text2" w:themeShade="80"/>
        </w:rPr>
      </w:pPr>
    </w:p>
    <w:p w14:paraId="5B304A77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lastRenderedPageBreak/>
        <w:t>UC - Information Sciences and Technology</w:t>
      </w:r>
    </w:p>
    <w:p w14:paraId="66A5944A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7936CBA6" w14:textId="77777777" w:rsidR="000556F5" w:rsidRPr="004B7931" w:rsidRDefault="000556F5">
      <w:pPr>
        <w:pStyle w:val="section3"/>
        <w:rPr>
          <w:rFonts w:ascii="Cambria" w:hAnsi="Cambria"/>
        </w:rPr>
      </w:pPr>
      <w:r w:rsidRPr="004B7931">
        <w:rPr>
          <w:rFonts w:ascii="Cambria" w:hAnsi="Cambria"/>
        </w:rPr>
        <w:t>UC - IST</w:t>
      </w:r>
    </w:p>
    <w:p w14:paraId="462F874E" w14:textId="77777777" w:rsidR="000556F5" w:rsidRPr="004B7931" w:rsidRDefault="000556F5">
      <w:pPr>
        <w:pStyle w:val="section4"/>
        <w:rPr>
          <w:rFonts w:ascii="Cambria" w:hAnsi="Cambria"/>
          <w:sz w:val="24"/>
          <w:szCs w:val="24"/>
        </w:rPr>
      </w:pPr>
    </w:p>
    <w:p w14:paraId="286699AC" w14:textId="77777777" w:rsidR="000556F5" w:rsidRPr="004B7931" w:rsidRDefault="000556F5">
      <w:pPr>
        <w:pStyle w:val="section4"/>
        <w:rPr>
          <w:rFonts w:ascii="Cambria" w:hAnsi="Cambria"/>
          <w:sz w:val="24"/>
          <w:szCs w:val="24"/>
        </w:rPr>
      </w:pPr>
      <w:r w:rsidRPr="004B7931">
        <w:rPr>
          <w:rFonts w:ascii="Cambria" w:hAnsi="Cambria"/>
          <w:sz w:val="24"/>
          <w:szCs w:val="24"/>
        </w:rPr>
        <w:t>Aebli, Fred J. (Lecturer)</w:t>
      </w:r>
    </w:p>
    <w:p w14:paraId="03222944" w14:textId="77777777" w:rsidR="000556F5" w:rsidRPr="004B7931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5095B7A5" w14:textId="77777777" w:rsidR="000556F5" w:rsidRPr="004B7931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4B7931">
        <w:rPr>
          <w:rFonts w:ascii="Cambria" w:hAnsi="Cambria"/>
          <w:i/>
          <w:iCs/>
          <w:sz w:val="24"/>
          <w:szCs w:val="24"/>
        </w:rPr>
        <w:t>Other Intellectual Contributions</w:t>
      </w:r>
    </w:p>
    <w:p w14:paraId="1AB319A6" w14:textId="77777777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</w:p>
    <w:p w14:paraId="63EBC494" w14:textId="505D3A02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  <w:r w:rsidRPr="004B7931">
        <w:rPr>
          <w:rFonts w:ascii="Cambria" w:hAnsi="Cambria"/>
          <w:sz w:val="24"/>
          <w:szCs w:val="24"/>
        </w:rPr>
        <w:t>Aebli, F. J. IST Club Facebook Page</w:t>
      </w:r>
      <w:r w:rsidR="00391B6D" w:rsidRPr="004B7931">
        <w:rPr>
          <w:rFonts w:ascii="Cambria" w:hAnsi="Cambria"/>
          <w:sz w:val="24"/>
          <w:szCs w:val="24"/>
        </w:rPr>
        <w:t xml:space="preserve"> (2022)</w:t>
      </w:r>
      <w:r w:rsidRPr="004B7931">
        <w:rPr>
          <w:rFonts w:ascii="Cambria" w:hAnsi="Cambria"/>
          <w:sz w:val="24"/>
          <w:szCs w:val="24"/>
        </w:rPr>
        <w:t>.</w:t>
      </w:r>
    </w:p>
    <w:p w14:paraId="66E14259" w14:textId="77777777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</w:p>
    <w:p w14:paraId="6ABB2F57" w14:textId="45BE3C2B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  <w:r w:rsidRPr="004B7931">
        <w:rPr>
          <w:rFonts w:ascii="Cambria" w:hAnsi="Cambria"/>
          <w:sz w:val="24"/>
          <w:szCs w:val="24"/>
        </w:rPr>
        <w:t>Aebli, F. J. Penn State WS IST Alumni LinkedIn Page</w:t>
      </w:r>
      <w:r w:rsidR="00391B6D" w:rsidRPr="004B7931">
        <w:rPr>
          <w:rFonts w:ascii="Cambria" w:hAnsi="Cambria"/>
          <w:sz w:val="24"/>
          <w:szCs w:val="24"/>
        </w:rPr>
        <w:t xml:space="preserve"> (2022)</w:t>
      </w:r>
      <w:r w:rsidRPr="004B7931">
        <w:rPr>
          <w:rFonts w:ascii="Cambria" w:hAnsi="Cambria"/>
          <w:sz w:val="24"/>
          <w:szCs w:val="24"/>
        </w:rPr>
        <w:t>.</w:t>
      </w:r>
    </w:p>
    <w:p w14:paraId="2A1402BC" w14:textId="77777777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</w:p>
    <w:p w14:paraId="5CB9AFE0" w14:textId="0AE657FE" w:rsidR="000556F5" w:rsidRPr="004B7931" w:rsidRDefault="000556F5">
      <w:pPr>
        <w:pStyle w:val="content1"/>
        <w:rPr>
          <w:rFonts w:ascii="Cambria" w:hAnsi="Cambria"/>
          <w:sz w:val="24"/>
          <w:szCs w:val="24"/>
        </w:rPr>
      </w:pPr>
      <w:r w:rsidRPr="004B7931">
        <w:rPr>
          <w:rFonts w:ascii="Cambria" w:hAnsi="Cambria"/>
          <w:sz w:val="24"/>
          <w:szCs w:val="24"/>
        </w:rPr>
        <w:t>Aebli, F. J. Team Process Knowledge: Academic or Experience</w:t>
      </w:r>
      <w:r w:rsidR="00391B6D" w:rsidRPr="004B7931">
        <w:rPr>
          <w:rFonts w:ascii="Cambria" w:hAnsi="Cambria"/>
          <w:sz w:val="24"/>
          <w:szCs w:val="24"/>
        </w:rPr>
        <w:t xml:space="preserve"> (2022)</w:t>
      </w:r>
      <w:r w:rsidRPr="004B7931">
        <w:rPr>
          <w:rFonts w:ascii="Cambria" w:hAnsi="Cambria"/>
          <w:sz w:val="24"/>
          <w:szCs w:val="24"/>
        </w:rPr>
        <w:t>.</w:t>
      </w:r>
    </w:p>
    <w:p w14:paraId="55F37D14" w14:textId="77777777" w:rsidR="000556F5" w:rsidRPr="004B7931" w:rsidRDefault="000556F5">
      <w:pPr>
        <w:pStyle w:val="section4"/>
        <w:rPr>
          <w:rFonts w:ascii="Cambria" w:hAnsi="Cambria"/>
          <w:strike/>
          <w:sz w:val="24"/>
          <w:szCs w:val="24"/>
        </w:rPr>
      </w:pPr>
    </w:p>
    <w:p w14:paraId="79125848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Peslak, Alan R. (Professor)</w:t>
      </w:r>
    </w:p>
    <w:p w14:paraId="4FD1B133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3A87D2DC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07B119E4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303AFCBF" w14:textId="05BEA8EC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  <w:r w:rsidRPr="005C37C8">
        <w:rPr>
          <w:rFonts w:ascii="Cambria" w:hAnsi="Cambria"/>
          <w:sz w:val="24"/>
          <w:szCs w:val="24"/>
        </w:rPr>
        <w:t>Peslak, A. R.</w:t>
      </w:r>
      <w:r w:rsidR="005C37C8" w:rsidRPr="005C37C8">
        <w:rPr>
          <w:rFonts w:ascii="Cambria" w:hAnsi="Cambria"/>
          <w:sz w:val="24"/>
          <w:szCs w:val="24"/>
        </w:rPr>
        <w:t xml:space="preserve"> (</w:t>
      </w:r>
      <w:r w:rsidR="005C37C8">
        <w:rPr>
          <w:rFonts w:ascii="Cambria" w:hAnsi="Cambria"/>
          <w:sz w:val="24"/>
          <w:szCs w:val="24"/>
        </w:rPr>
        <w:t xml:space="preserve">Co-Author, </w:t>
      </w:r>
      <w:r w:rsidR="005C37C8" w:rsidRPr="005C37C8">
        <w:rPr>
          <w:rFonts w:ascii="Cambria" w:hAnsi="Cambria"/>
          <w:sz w:val="24"/>
          <w:szCs w:val="24"/>
        </w:rPr>
        <w:t>50%)</w:t>
      </w:r>
      <w:r w:rsidRPr="005C37C8">
        <w:rPr>
          <w:rFonts w:ascii="Cambria" w:hAnsi="Cambria"/>
          <w:sz w:val="24"/>
          <w:szCs w:val="24"/>
        </w:rPr>
        <w:t>, Wang, W., Kovalchick, L., &amp; Kovacs, P. (2022). Have</w:t>
      </w:r>
      <w:r w:rsidR="007A5C50" w:rsidRPr="005C37C8">
        <w:rPr>
          <w:rFonts w:ascii="Cambria" w:hAnsi="Cambria"/>
          <w:sz w:val="24"/>
          <w:szCs w:val="24"/>
        </w:rPr>
        <w:t xml:space="preserve"> S</w:t>
      </w:r>
      <w:r w:rsidRPr="005C37C8">
        <w:rPr>
          <w:rFonts w:ascii="Cambria" w:hAnsi="Cambria"/>
          <w:sz w:val="24"/>
          <w:szCs w:val="24"/>
        </w:rPr>
        <w:t xml:space="preserve">tudents’ </w:t>
      </w:r>
      <w:r w:rsidR="007A5C50" w:rsidRPr="005C37C8">
        <w:rPr>
          <w:rFonts w:ascii="Cambria" w:hAnsi="Cambria"/>
          <w:sz w:val="24"/>
          <w:szCs w:val="24"/>
        </w:rPr>
        <w:t>P</w:t>
      </w:r>
      <w:r w:rsidRPr="005C37C8">
        <w:rPr>
          <w:rFonts w:ascii="Cambria" w:hAnsi="Cambria"/>
          <w:sz w:val="24"/>
          <w:szCs w:val="24"/>
        </w:rPr>
        <w:t xml:space="preserve">erceptions of </w:t>
      </w:r>
      <w:r w:rsidR="007A5C50" w:rsidRPr="005C37C8">
        <w:rPr>
          <w:rFonts w:ascii="Cambria" w:hAnsi="Cambria"/>
          <w:sz w:val="24"/>
          <w:szCs w:val="24"/>
        </w:rPr>
        <w:t>O</w:t>
      </w:r>
      <w:r w:rsidRPr="005C37C8">
        <w:rPr>
          <w:rFonts w:ascii="Cambria" w:hAnsi="Cambria"/>
          <w:sz w:val="24"/>
          <w:szCs w:val="24"/>
        </w:rPr>
        <w:t xml:space="preserve">nline </w:t>
      </w:r>
      <w:r w:rsidR="007A5C50" w:rsidRPr="005C37C8">
        <w:rPr>
          <w:rFonts w:ascii="Cambria" w:hAnsi="Cambria"/>
          <w:sz w:val="24"/>
          <w:szCs w:val="24"/>
        </w:rPr>
        <w:t>E</w:t>
      </w:r>
      <w:r w:rsidRPr="005C37C8">
        <w:rPr>
          <w:rFonts w:ascii="Cambria" w:hAnsi="Cambria"/>
          <w:sz w:val="24"/>
          <w:szCs w:val="24"/>
        </w:rPr>
        <w:t xml:space="preserve">ducation </w:t>
      </w:r>
      <w:r w:rsidR="007A5C50" w:rsidRPr="005C37C8">
        <w:rPr>
          <w:rFonts w:ascii="Cambria" w:hAnsi="Cambria"/>
          <w:sz w:val="24"/>
          <w:szCs w:val="24"/>
        </w:rPr>
        <w:t>C</w:t>
      </w:r>
      <w:r w:rsidRPr="005C37C8">
        <w:rPr>
          <w:rFonts w:ascii="Cambria" w:hAnsi="Cambria"/>
          <w:sz w:val="24"/>
          <w:szCs w:val="24"/>
        </w:rPr>
        <w:t xml:space="preserve">hanged with the </w:t>
      </w:r>
      <w:r w:rsidR="007A5C50" w:rsidRPr="005C37C8">
        <w:rPr>
          <w:rFonts w:ascii="Cambria" w:hAnsi="Cambria"/>
          <w:sz w:val="24"/>
          <w:szCs w:val="24"/>
        </w:rPr>
        <w:t>E</w:t>
      </w:r>
      <w:r w:rsidRPr="005C37C8">
        <w:rPr>
          <w:rFonts w:ascii="Cambria" w:hAnsi="Cambria"/>
          <w:sz w:val="24"/>
          <w:szCs w:val="24"/>
        </w:rPr>
        <w:t xml:space="preserve">asing of COVID-19 </w:t>
      </w:r>
      <w:r w:rsidR="007A5C50" w:rsidRPr="005C37C8">
        <w:rPr>
          <w:rFonts w:ascii="Cambria" w:hAnsi="Cambria"/>
          <w:sz w:val="24"/>
          <w:szCs w:val="24"/>
        </w:rPr>
        <w:t>R</w:t>
      </w:r>
      <w:r w:rsidRPr="005C37C8">
        <w:rPr>
          <w:rFonts w:ascii="Cambria" w:hAnsi="Cambria"/>
          <w:sz w:val="24"/>
          <w:szCs w:val="24"/>
        </w:rPr>
        <w:t xml:space="preserve">estrictions? </w:t>
      </w:r>
      <w:r w:rsidRPr="005C37C8">
        <w:rPr>
          <w:rFonts w:ascii="Cambria" w:hAnsi="Cambria"/>
          <w:i/>
          <w:iCs/>
          <w:sz w:val="24"/>
          <w:szCs w:val="24"/>
        </w:rPr>
        <w:t>Issues in Information Systems, 23</w:t>
      </w:r>
      <w:r w:rsidRPr="005C37C8">
        <w:rPr>
          <w:rFonts w:ascii="Cambria" w:hAnsi="Cambria"/>
          <w:sz w:val="24"/>
          <w:szCs w:val="24"/>
        </w:rPr>
        <w:t>(3), 9.</w:t>
      </w:r>
    </w:p>
    <w:p w14:paraId="61FEF8B6" w14:textId="77777777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</w:p>
    <w:p w14:paraId="0D984958" w14:textId="1D456A2F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  <w:r w:rsidRPr="005C37C8">
        <w:rPr>
          <w:rFonts w:ascii="Cambria" w:hAnsi="Cambria"/>
          <w:sz w:val="24"/>
          <w:szCs w:val="24"/>
        </w:rPr>
        <w:t>Peslak, A. R.</w:t>
      </w:r>
      <w:r w:rsidR="005C37C8" w:rsidRPr="005C37C8">
        <w:rPr>
          <w:rFonts w:ascii="Cambria" w:hAnsi="Cambria"/>
          <w:sz w:val="24"/>
          <w:szCs w:val="24"/>
        </w:rPr>
        <w:t xml:space="preserve"> (</w:t>
      </w:r>
      <w:r w:rsidR="005C37C8">
        <w:rPr>
          <w:rFonts w:ascii="Cambria" w:hAnsi="Cambria"/>
          <w:sz w:val="24"/>
          <w:szCs w:val="24"/>
        </w:rPr>
        <w:t xml:space="preserve">Co-Author, </w:t>
      </w:r>
      <w:r w:rsidR="005C37C8" w:rsidRPr="005C37C8">
        <w:rPr>
          <w:rFonts w:ascii="Cambria" w:hAnsi="Cambria"/>
          <w:sz w:val="24"/>
          <w:szCs w:val="24"/>
        </w:rPr>
        <w:t>50%)</w:t>
      </w:r>
      <w:r w:rsidRPr="005C37C8">
        <w:rPr>
          <w:rFonts w:ascii="Cambria" w:hAnsi="Cambria"/>
          <w:sz w:val="24"/>
          <w:szCs w:val="24"/>
        </w:rPr>
        <w:t xml:space="preserve">, &amp; Santos, N. (Co-Author - Undergraduate Student) (2022). Immersive </w:t>
      </w:r>
      <w:r w:rsidR="007A5C50" w:rsidRPr="005C37C8">
        <w:rPr>
          <w:rFonts w:ascii="Cambria" w:hAnsi="Cambria"/>
          <w:sz w:val="24"/>
          <w:szCs w:val="24"/>
        </w:rPr>
        <w:t>T</w:t>
      </w:r>
      <w:r w:rsidRPr="005C37C8">
        <w:rPr>
          <w:rFonts w:ascii="Cambria" w:hAnsi="Cambria"/>
          <w:sz w:val="24"/>
          <w:szCs w:val="24"/>
        </w:rPr>
        <w:t xml:space="preserve">echnologies: Benefits, </w:t>
      </w:r>
      <w:r w:rsidR="007A5C50" w:rsidRPr="005C37C8">
        <w:rPr>
          <w:rFonts w:ascii="Cambria" w:hAnsi="Cambria"/>
          <w:sz w:val="24"/>
          <w:szCs w:val="24"/>
        </w:rPr>
        <w:t>T</w:t>
      </w:r>
      <w:r w:rsidRPr="005C37C8">
        <w:rPr>
          <w:rFonts w:ascii="Cambria" w:hAnsi="Cambria"/>
          <w:sz w:val="24"/>
          <w:szCs w:val="24"/>
        </w:rPr>
        <w:t xml:space="preserve">imeframes, and </w:t>
      </w:r>
      <w:r w:rsidR="007A5C50" w:rsidRPr="005C37C8">
        <w:rPr>
          <w:rFonts w:ascii="Cambria" w:hAnsi="Cambria"/>
          <w:sz w:val="24"/>
          <w:szCs w:val="24"/>
        </w:rPr>
        <w:t>O</w:t>
      </w:r>
      <w:r w:rsidRPr="005C37C8">
        <w:rPr>
          <w:rFonts w:ascii="Cambria" w:hAnsi="Cambria"/>
          <w:sz w:val="24"/>
          <w:szCs w:val="24"/>
        </w:rPr>
        <w:t xml:space="preserve">bstacles. </w:t>
      </w:r>
      <w:r w:rsidRPr="005C37C8">
        <w:rPr>
          <w:rFonts w:ascii="Cambria" w:hAnsi="Cambria"/>
          <w:i/>
          <w:iCs/>
          <w:sz w:val="24"/>
          <w:szCs w:val="24"/>
        </w:rPr>
        <w:t>Issues in Information Systems, 23</w:t>
      </w:r>
      <w:r w:rsidRPr="005C37C8">
        <w:rPr>
          <w:rFonts w:ascii="Cambria" w:hAnsi="Cambria"/>
          <w:sz w:val="24"/>
          <w:szCs w:val="24"/>
        </w:rPr>
        <w:t>(2).</w:t>
      </w:r>
    </w:p>
    <w:p w14:paraId="264265AD" w14:textId="77777777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</w:p>
    <w:p w14:paraId="5C4353DF" w14:textId="0786E113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  <w:r w:rsidRPr="005C37C8">
        <w:rPr>
          <w:rFonts w:ascii="Cambria" w:hAnsi="Cambria"/>
          <w:sz w:val="24"/>
          <w:szCs w:val="24"/>
        </w:rPr>
        <w:t>Peslak, A. R.</w:t>
      </w:r>
      <w:r w:rsidR="005C37C8" w:rsidRPr="005C37C8">
        <w:rPr>
          <w:rFonts w:ascii="Cambria" w:hAnsi="Cambria"/>
          <w:sz w:val="24"/>
          <w:szCs w:val="24"/>
        </w:rPr>
        <w:t xml:space="preserve"> (</w:t>
      </w:r>
      <w:r w:rsidR="005C37C8">
        <w:rPr>
          <w:rFonts w:ascii="Cambria" w:hAnsi="Cambria"/>
          <w:sz w:val="24"/>
          <w:szCs w:val="24"/>
        </w:rPr>
        <w:t xml:space="preserve">Co-Author, </w:t>
      </w:r>
      <w:r w:rsidR="005C37C8" w:rsidRPr="005C37C8">
        <w:rPr>
          <w:rFonts w:ascii="Cambria" w:hAnsi="Cambria"/>
          <w:sz w:val="24"/>
          <w:szCs w:val="24"/>
        </w:rPr>
        <w:t>60%)</w:t>
      </w:r>
      <w:r w:rsidRPr="005C37C8">
        <w:rPr>
          <w:rFonts w:ascii="Cambria" w:hAnsi="Cambria"/>
          <w:sz w:val="24"/>
          <w:szCs w:val="24"/>
        </w:rPr>
        <w:t xml:space="preserve">, Ceccucci, W., &amp; Hunsinger, S. (2022). Using </w:t>
      </w:r>
      <w:r w:rsidR="007A5C50" w:rsidRPr="005C37C8">
        <w:rPr>
          <w:rFonts w:ascii="Cambria" w:hAnsi="Cambria"/>
          <w:sz w:val="24"/>
          <w:szCs w:val="24"/>
        </w:rPr>
        <w:t>U</w:t>
      </w:r>
      <w:r w:rsidRPr="005C37C8">
        <w:rPr>
          <w:rFonts w:ascii="Cambria" w:hAnsi="Cambria"/>
          <w:sz w:val="24"/>
          <w:szCs w:val="24"/>
        </w:rPr>
        <w:t xml:space="preserve">nsupervised </w:t>
      </w:r>
      <w:r w:rsidR="007A5C50" w:rsidRPr="005C37C8">
        <w:rPr>
          <w:rFonts w:ascii="Cambria" w:hAnsi="Cambria"/>
          <w:sz w:val="24"/>
          <w:szCs w:val="24"/>
        </w:rPr>
        <w:t>M</w:t>
      </w:r>
      <w:r w:rsidRPr="005C37C8">
        <w:rPr>
          <w:rFonts w:ascii="Cambria" w:hAnsi="Cambria"/>
          <w:sz w:val="24"/>
          <w:szCs w:val="24"/>
        </w:rPr>
        <w:t xml:space="preserve">achine </w:t>
      </w:r>
      <w:r w:rsidR="007A5C50" w:rsidRPr="005C37C8">
        <w:rPr>
          <w:rFonts w:ascii="Cambria" w:hAnsi="Cambria"/>
          <w:sz w:val="24"/>
          <w:szCs w:val="24"/>
        </w:rPr>
        <w:t>L</w:t>
      </w:r>
      <w:r w:rsidRPr="005C37C8">
        <w:rPr>
          <w:rFonts w:ascii="Cambria" w:hAnsi="Cambria"/>
          <w:sz w:val="24"/>
          <w:szCs w:val="24"/>
        </w:rPr>
        <w:t xml:space="preserve">earning to </w:t>
      </w:r>
      <w:r w:rsidR="007A5C50" w:rsidRPr="005C37C8">
        <w:rPr>
          <w:rFonts w:ascii="Cambria" w:hAnsi="Cambria"/>
          <w:sz w:val="24"/>
          <w:szCs w:val="24"/>
        </w:rPr>
        <w:t>D</w:t>
      </w:r>
      <w:r w:rsidRPr="005C37C8">
        <w:rPr>
          <w:rFonts w:ascii="Cambria" w:hAnsi="Cambria"/>
          <w:sz w:val="24"/>
          <w:szCs w:val="24"/>
        </w:rPr>
        <w:t xml:space="preserve">etermine </w:t>
      </w:r>
      <w:r w:rsidR="007A5C50" w:rsidRPr="005C37C8">
        <w:rPr>
          <w:rFonts w:ascii="Cambria" w:hAnsi="Cambria"/>
          <w:sz w:val="24"/>
          <w:szCs w:val="24"/>
        </w:rPr>
        <w:t>S</w:t>
      </w:r>
      <w:r w:rsidRPr="005C37C8">
        <w:rPr>
          <w:rFonts w:ascii="Cambria" w:hAnsi="Cambria"/>
          <w:sz w:val="24"/>
          <w:szCs w:val="24"/>
        </w:rPr>
        <w:t xml:space="preserve">ocial </w:t>
      </w:r>
      <w:r w:rsidR="007A5C50" w:rsidRPr="005C37C8">
        <w:rPr>
          <w:rFonts w:ascii="Cambria" w:hAnsi="Cambria"/>
          <w:sz w:val="24"/>
          <w:szCs w:val="24"/>
        </w:rPr>
        <w:t>N</w:t>
      </w:r>
      <w:r w:rsidRPr="005C37C8">
        <w:rPr>
          <w:rFonts w:ascii="Cambria" w:hAnsi="Cambria"/>
          <w:sz w:val="24"/>
          <w:szCs w:val="24"/>
        </w:rPr>
        <w:t xml:space="preserve">etworking </w:t>
      </w:r>
      <w:r w:rsidR="007A5C50" w:rsidRPr="005C37C8">
        <w:rPr>
          <w:rFonts w:ascii="Cambria" w:hAnsi="Cambria"/>
          <w:sz w:val="24"/>
          <w:szCs w:val="24"/>
        </w:rPr>
        <w:t>U</w:t>
      </w:r>
      <w:r w:rsidRPr="005C37C8">
        <w:rPr>
          <w:rFonts w:ascii="Cambria" w:hAnsi="Cambria"/>
          <w:sz w:val="24"/>
          <w:szCs w:val="24"/>
        </w:rPr>
        <w:t xml:space="preserve">ser </w:t>
      </w:r>
      <w:r w:rsidR="007A5C50" w:rsidRPr="005C37C8">
        <w:rPr>
          <w:rFonts w:ascii="Cambria" w:hAnsi="Cambria"/>
          <w:sz w:val="24"/>
          <w:szCs w:val="24"/>
        </w:rPr>
        <w:t>G</w:t>
      </w:r>
      <w:r w:rsidRPr="005C37C8">
        <w:rPr>
          <w:rFonts w:ascii="Cambria" w:hAnsi="Cambria"/>
          <w:sz w:val="24"/>
          <w:szCs w:val="24"/>
        </w:rPr>
        <w:t xml:space="preserve">roups. </w:t>
      </w:r>
      <w:r w:rsidRPr="005C37C8">
        <w:rPr>
          <w:rFonts w:ascii="Cambria" w:hAnsi="Cambria"/>
          <w:i/>
          <w:iCs/>
          <w:sz w:val="24"/>
          <w:szCs w:val="24"/>
        </w:rPr>
        <w:t>Issues in Information Systems</w:t>
      </w:r>
      <w:r w:rsidRPr="005C37C8">
        <w:rPr>
          <w:rFonts w:ascii="Cambria" w:hAnsi="Cambria"/>
          <w:sz w:val="24"/>
          <w:szCs w:val="24"/>
        </w:rPr>
        <w:t>.</w:t>
      </w:r>
    </w:p>
    <w:p w14:paraId="1DF56A6E" w14:textId="77777777" w:rsidR="000556F5" w:rsidRPr="005C37C8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6B00BE52" w14:textId="77777777" w:rsidR="000556F5" w:rsidRPr="005C37C8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5C37C8">
        <w:rPr>
          <w:rFonts w:ascii="Cambria" w:hAnsi="Cambria"/>
          <w:i/>
          <w:iCs/>
          <w:sz w:val="24"/>
          <w:szCs w:val="24"/>
        </w:rPr>
        <w:t>Conference Proceedings</w:t>
      </w:r>
    </w:p>
    <w:p w14:paraId="1692511E" w14:textId="77777777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</w:p>
    <w:p w14:paraId="063EB329" w14:textId="39E39E8C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  <w:r w:rsidRPr="005C37C8">
        <w:rPr>
          <w:rFonts w:ascii="Cambria" w:hAnsi="Cambria"/>
          <w:sz w:val="24"/>
          <w:szCs w:val="24"/>
        </w:rPr>
        <w:t>Peslak, A. R.</w:t>
      </w:r>
      <w:r w:rsidR="005C37C8" w:rsidRPr="005C37C8">
        <w:rPr>
          <w:rFonts w:ascii="Cambria" w:hAnsi="Cambria"/>
          <w:sz w:val="24"/>
          <w:szCs w:val="24"/>
        </w:rPr>
        <w:t xml:space="preserve"> (</w:t>
      </w:r>
      <w:r w:rsidR="005C37C8">
        <w:rPr>
          <w:rFonts w:ascii="Cambria" w:hAnsi="Cambria"/>
          <w:sz w:val="24"/>
          <w:szCs w:val="24"/>
        </w:rPr>
        <w:t xml:space="preserve">Co-Author, </w:t>
      </w:r>
      <w:r w:rsidR="005C37C8" w:rsidRPr="005C37C8">
        <w:rPr>
          <w:rFonts w:ascii="Cambria" w:hAnsi="Cambria"/>
          <w:sz w:val="24"/>
          <w:szCs w:val="24"/>
        </w:rPr>
        <w:t>60%)</w:t>
      </w:r>
      <w:r w:rsidRPr="005C37C8">
        <w:rPr>
          <w:rFonts w:ascii="Cambria" w:hAnsi="Cambria"/>
          <w:sz w:val="24"/>
          <w:szCs w:val="24"/>
        </w:rPr>
        <w:t xml:space="preserve">, Kovalchick, L., Wang, W., &amp; Kovacs, P. (2022). Onliners versus On-grounders in Higher Education: A Two-Step Cluster Analysis. </w:t>
      </w:r>
      <w:r w:rsidRPr="005C37C8">
        <w:rPr>
          <w:rFonts w:ascii="Cambria" w:hAnsi="Cambria"/>
          <w:i/>
          <w:iCs/>
          <w:sz w:val="24"/>
          <w:szCs w:val="24"/>
        </w:rPr>
        <w:t>2022 Proceedings of the EDSIG Conference.</w:t>
      </w:r>
      <w:r w:rsidRPr="005C37C8">
        <w:rPr>
          <w:rFonts w:ascii="Cambria" w:hAnsi="Cambria"/>
          <w:sz w:val="24"/>
          <w:szCs w:val="24"/>
        </w:rPr>
        <w:t xml:space="preserve"> (pp. 14).</w:t>
      </w:r>
    </w:p>
    <w:p w14:paraId="2E6BD568" w14:textId="77777777" w:rsidR="000556F5" w:rsidRPr="005C37C8" w:rsidRDefault="000556F5">
      <w:pPr>
        <w:pStyle w:val="content1"/>
        <w:rPr>
          <w:rFonts w:ascii="Cambria" w:hAnsi="Cambria"/>
          <w:sz w:val="24"/>
          <w:szCs w:val="24"/>
        </w:rPr>
      </w:pPr>
    </w:p>
    <w:p w14:paraId="79E6C261" w14:textId="0CD81046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5C37C8">
        <w:rPr>
          <w:rFonts w:ascii="Cambria" w:hAnsi="Cambria"/>
          <w:sz w:val="24"/>
          <w:szCs w:val="24"/>
        </w:rPr>
        <w:t>Peslak, A. R.</w:t>
      </w:r>
      <w:r w:rsidR="005C37C8" w:rsidRPr="005C37C8">
        <w:rPr>
          <w:rFonts w:ascii="Cambria" w:hAnsi="Cambria"/>
          <w:sz w:val="24"/>
          <w:szCs w:val="24"/>
        </w:rPr>
        <w:t xml:space="preserve"> (</w:t>
      </w:r>
      <w:r w:rsidR="005C37C8">
        <w:rPr>
          <w:rFonts w:ascii="Cambria" w:hAnsi="Cambria"/>
          <w:sz w:val="24"/>
          <w:szCs w:val="24"/>
        </w:rPr>
        <w:t xml:space="preserve">Co-Author, </w:t>
      </w:r>
      <w:r w:rsidR="005C37C8" w:rsidRPr="005C37C8">
        <w:rPr>
          <w:rFonts w:ascii="Cambria" w:hAnsi="Cambria"/>
          <w:sz w:val="24"/>
          <w:szCs w:val="24"/>
        </w:rPr>
        <w:t>65%)</w:t>
      </w:r>
      <w:r w:rsidRPr="005C37C8">
        <w:rPr>
          <w:rFonts w:ascii="Cambria" w:hAnsi="Cambria"/>
          <w:sz w:val="24"/>
          <w:szCs w:val="24"/>
        </w:rPr>
        <w:t xml:space="preserve">, Ceccucci, W., Jones, K., &amp; Leonard, L. (2022). The Effect of Mental Illness on Compensation for IT Developers. </w:t>
      </w:r>
      <w:r w:rsidRPr="005C37C8">
        <w:rPr>
          <w:rFonts w:ascii="Cambria" w:hAnsi="Cambria"/>
          <w:i/>
          <w:iCs/>
          <w:sz w:val="24"/>
          <w:szCs w:val="24"/>
        </w:rPr>
        <w:t>2022 Proceedings of the Conference on Information Systems Applied Research.</w:t>
      </w:r>
      <w:r w:rsidRPr="005C37C8">
        <w:rPr>
          <w:rFonts w:ascii="Cambria" w:hAnsi="Cambria"/>
          <w:sz w:val="24"/>
          <w:szCs w:val="24"/>
        </w:rPr>
        <w:t xml:space="preserve"> (pp. 13).</w:t>
      </w:r>
    </w:p>
    <w:p w14:paraId="44D60C72" w14:textId="77777777" w:rsidR="00391B6D" w:rsidRDefault="00391B6D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55EF8E6A" w14:textId="77777777" w:rsidR="00C86277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038F21C5" w14:textId="77777777" w:rsidR="00C86277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53233AF8" w14:textId="77777777" w:rsidR="00C86277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798A0980" w14:textId="77777777" w:rsidR="00C86277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463A5A2D" w14:textId="77777777" w:rsidR="00C86277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3567233E" w14:textId="77777777" w:rsidR="00C86277" w:rsidRPr="006409B2" w:rsidRDefault="00C86277" w:rsidP="00391B6D">
      <w:pPr>
        <w:pStyle w:val="section2"/>
        <w:rPr>
          <w:rFonts w:ascii="Cambria" w:hAnsi="Cambria"/>
          <w:color w:val="222A35" w:themeColor="text2" w:themeShade="80"/>
        </w:rPr>
      </w:pPr>
    </w:p>
    <w:p w14:paraId="13646DF4" w14:textId="77777777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lastRenderedPageBreak/>
        <w:t>UC - Mathematics</w:t>
      </w:r>
    </w:p>
    <w:p w14:paraId="0EDAE30A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7E44AF5A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Mathematics</w:t>
      </w:r>
    </w:p>
    <w:p w14:paraId="2C07FCCB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4979BD34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Zhang, Taoye (Associate Professor)</w:t>
      </w:r>
    </w:p>
    <w:p w14:paraId="5E5C5C57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184F5764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36D84C61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77E435E1" w14:textId="05BAAE04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Ma, X., Lai, H.-J., Zhan, M., Zhang, T. (Co-Author, 20%), &amp; Zhou, J. (2022). On </w:t>
      </w:r>
      <w:r w:rsidR="00370173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>-</w:t>
      </w:r>
      <w:r w:rsidR="00370173">
        <w:rPr>
          <w:rFonts w:ascii="Cambria" w:hAnsi="Cambria"/>
          <w:sz w:val="24"/>
          <w:szCs w:val="24"/>
        </w:rPr>
        <w:t>H</w:t>
      </w:r>
      <w:r w:rsidRPr="001B4B9D">
        <w:rPr>
          <w:rFonts w:ascii="Cambria" w:hAnsi="Cambria"/>
          <w:sz w:val="24"/>
          <w:szCs w:val="24"/>
        </w:rPr>
        <w:t>amiltonian-</w:t>
      </w:r>
      <w:r w:rsidR="00370173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onnected </w:t>
      </w:r>
      <w:r w:rsidR="00370173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ine </w:t>
      </w:r>
      <w:r w:rsidR="00370173">
        <w:rPr>
          <w:rFonts w:ascii="Cambria" w:hAnsi="Cambria"/>
          <w:sz w:val="24"/>
          <w:szCs w:val="24"/>
        </w:rPr>
        <w:t>G</w:t>
      </w:r>
      <w:r w:rsidRPr="001B4B9D">
        <w:rPr>
          <w:rFonts w:ascii="Cambria" w:hAnsi="Cambria"/>
          <w:sz w:val="24"/>
          <w:szCs w:val="24"/>
        </w:rPr>
        <w:t xml:space="preserve">raphs. </w:t>
      </w:r>
      <w:r w:rsidRPr="001B4B9D">
        <w:rPr>
          <w:rFonts w:ascii="Cambria" w:hAnsi="Cambria"/>
          <w:i/>
          <w:iCs/>
          <w:sz w:val="24"/>
          <w:szCs w:val="24"/>
        </w:rPr>
        <w:t>Discussiones Mathematicae</w:t>
      </w:r>
      <w:r w:rsidRPr="001B4B9D">
        <w:rPr>
          <w:rFonts w:ascii="Cambria" w:hAnsi="Cambria"/>
          <w:sz w:val="24"/>
          <w:szCs w:val="24"/>
        </w:rPr>
        <w:t xml:space="preserve">. </w:t>
      </w:r>
    </w:p>
    <w:p w14:paraId="08F3EDB4" w14:textId="77777777" w:rsidR="000556F5" w:rsidRPr="001B4B9D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46F2C894" w14:textId="3D482AE9" w:rsidR="00115F0D" w:rsidRPr="006409B2" w:rsidRDefault="00BC45A7" w:rsidP="00115F0D">
      <w:pPr>
        <w:pStyle w:val="section2"/>
        <w:rPr>
          <w:rFonts w:ascii="Cambria" w:hAnsi="Cambria"/>
          <w:color w:val="222A35" w:themeColor="text2" w:themeShade="80"/>
        </w:rPr>
      </w:pPr>
      <w:r>
        <w:rPr>
          <w:rFonts w:ascii="Cambria" w:hAnsi="Cambria" w:cs="Lucida Console"/>
          <w:color w:val="333399"/>
        </w:rPr>
        <w:pict w14:anchorId="50BFDC09">
          <v:rect id="_x0000_i1028" style="width:468pt;height:3pt" o:hralign="center" o:hrstd="t" o:hrnoshade="t" o:hr="t" fillcolor="#1f3763 [1604]" stroked="f"/>
        </w:pict>
      </w:r>
    </w:p>
    <w:p w14:paraId="72ADA214" w14:textId="77777777" w:rsidR="00C86277" w:rsidRDefault="00C86277">
      <w:pPr>
        <w:pStyle w:val="section2"/>
        <w:rPr>
          <w:rFonts w:ascii="Cambria" w:hAnsi="Cambria"/>
        </w:rPr>
      </w:pPr>
    </w:p>
    <w:p w14:paraId="4FBCC35E" w14:textId="5E6F661F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Nursing</w:t>
      </w:r>
    </w:p>
    <w:p w14:paraId="179FCBC9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6859A14E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Nursing</w:t>
      </w:r>
    </w:p>
    <w:p w14:paraId="518E0B85" w14:textId="77777777" w:rsidR="000556F5" w:rsidRDefault="000556F5">
      <w:pPr>
        <w:pStyle w:val="section4"/>
        <w:rPr>
          <w:rFonts w:ascii="Cambria" w:hAnsi="Cambria"/>
          <w:sz w:val="24"/>
          <w:szCs w:val="24"/>
        </w:rPr>
      </w:pPr>
    </w:p>
    <w:p w14:paraId="36A4247D" w14:textId="77777777" w:rsidR="00F54A8D" w:rsidRPr="001B4B9D" w:rsidRDefault="00F54A8D" w:rsidP="00F54A8D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Almasloukh, Khalid B. (Assistant Teaching Professor)</w:t>
      </w:r>
    </w:p>
    <w:p w14:paraId="5218A32E" w14:textId="77777777" w:rsidR="00F54A8D" w:rsidRPr="001B4B9D" w:rsidRDefault="00F54A8D" w:rsidP="00F54A8D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1638F866" w14:textId="77777777" w:rsidR="00F54A8D" w:rsidRPr="001B4B9D" w:rsidRDefault="00F54A8D" w:rsidP="00F54A8D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229E2EFB" w14:textId="77777777" w:rsidR="00F54A8D" w:rsidRPr="001B4B9D" w:rsidRDefault="00F54A8D" w:rsidP="00F54A8D">
      <w:pPr>
        <w:pStyle w:val="content1"/>
        <w:rPr>
          <w:rFonts w:ascii="Cambria" w:hAnsi="Cambria"/>
          <w:sz w:val="24"/>
          <w:szCs w:val="24"/>
        </w:rPr>
      </w:pPr>
    </w:p>
    <w:p w14:paraId="297D296E" w14:textId="77777777" w:rsidR="00F54A8D" w:rsidRPr="001B4B9D" w:rsidRDefault="00F54A8D" w:rsidP="00F54A8D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Almasloukh, K. B. (2022). Equine-Assisted Activities and Therapies: State-of-the-Art Review. </w:t>
      </w:r>
      <w:r w:rsidRPr="001B4B9D">
        <w:rPr>
          <w:rFonts w:ascii="Cambria" w:hAnsi="Cambria"/>
          <w:i/>
          <w:iCs/>
          <w:sz w:val="24"/>
          <w:szCs w:val="24"/>
        </w:rPr>
        <w:t>35</w:t>
      </w:r>
      <w:r w:rsidRPr="001B4B9D">
        <w:rPr>
          <w:rFonts w:ascii="Cambria" w:hAnsi="Cambria"/>
          <w:sz w:val="24"/>
          <w:szCs w:val="24"/>
        </w:rPr>
        <w:t>(1), 8. DOI: https://doi.org/10.1177/08943184211051367</w:t>
      </w:r>
    </w:p>
    <w:p w14:paraId="41AB170F" w14:textId="77777777" w:rsidR="00F54A8D" w:rsidRPr="001B4B9D" w:rsidRDefault="00F54A8D" w:rsidP="00F54A8D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5BA079D5" w14:textId="77777777" w:rsidR="00F54A8D" w:rsidRPr="001B4B9D" w:rsidRDefault="00F54A8D" w:rsidP="00F54A8D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Conference Proceedings</w:t>
      </w:r>
    </w:p>
    <w:p w14:paraId="366EC2FC" w14:textId="77777777" w:rsidR="00F54A8D" w:rsidRPr="001B4B9D" w:rsidRDefault="00F54A8D" w:rsidP="00F54A8D">
      <w:pPr>
        <w:pStyle w:val="content1"/>
        <w:rPr>
          <w:rFonts w:ascii="Cambria" w:hAnsi="Cambria"/>
          <w:sz w:val="24"/>
          <w:szCs w:val="24"/>
        </w:rPr>
      </w:pPr>
    </w:p>
    <w:p w14:paraId="523B18E2" w14:textId="2C5047A7" w:rsidR="00F54A8D" w:rsidRPr="001B4B9D" w:rsidRDefault="00F54A8D" w:rsidP="00F54A8D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Almasloukh, K. B. (2022). Equine and Quality of Life of Cancer Survivors</w:t>
      </w:r>
      <w:r w:rsidRPr="6E2CF22E">
        <w:rPr>
          <w:rFonts w:ascii="Cambria" w:hAnsi="Cambria"/>
          <w:sz w:val="24"/>
          <w:szCs w:val="24"/>
        </w:rPr>
        <w:t xml:space="preserve">. </w:t>
      </w:r>
      <w:r w:rsidRPr="001B4B9D">
        <w:rPr>
          <w:rFonts w:ascii="Cambria" w:hAnsi="Cambria"/>
          <w:i/>
          <w:iCs/>
          <w:sz w:val="24"/>
          <w:szCs w:val="24"/>
        </w:rPr>
        <w:t>5th Annual Nursing Research and Evidence-Based Practice Symposium, Translating Research to Innovations in Practice, Hershey, PA.</w:t>
      </w:r>
      <w:r w:rsidRPr="001B4B9D">
        <w:rPr>
          <w:rFonts w:ascii="Cambria" w:hAnsi="Cambria"/>
          <w:sz w:val="24"/>
          <w:szCs w:val="24"/>
        </w:rPr>
        <w:t xml:space="preserve"> (pp. Poster). 5th Annual Nursing Research and Evidence-Based Practice Symposium, Translating Research to Innovations in Practice, Hershey, PA.</w:t>
      </w:r>
    </w:p>
    <w:p w14:paraId="49B81901" w14:textId="77777777" w:rsidR="00F54A8D" w:rsidRPr="001B4B9D" w:rsidRDefault="00F54A8D">
      <w:pPr>
        <w:pStyle w:val="section4"/>
        <w:rPr>
          <w:rFonts w:ascii="Cambria" w:hAnsi="Cambria"/>
          <w:sz w:val="24"/>
          <w:szCs w:val="24"/>
        </w:rPr>
      </w:pPr>
    </w:p>
    <w:p w14:paraId="515CD385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Evans, Michael M. (Teaching Professor)</w:t>
      </w:r>
    </w:p>
    <w:p w14:paraId="712B65DD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28EFB33E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0EBC10FE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5FE48DFA" w14:textId="430567F9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Evans, M. M. (Author, 25%), Doan, W., Riley, K. (Student Author - Graduate Student), Kowalchik, K. (Student Author - Graduate Student), &amp; Desanto, L. (Student Author - Undergraduate Student) (2022). Experiences from the </w:t>
      </w:r>
      <w:r w:rsidR="00E2008E">
        <w:rPr>
          <w:rFonts w:ascii="Cambria" w:hAnsi="Cambria"/>
          <w:sz w:val="24"/>
          <w:szCs w:val="24"/>
        </w:rPr>
        <w:t>F</w:t>
      </w:r>
      <w:r w:rsidRPr="6E2CF22E">
        <w:rPr>
          <w:rFonts w:ascii="Cambria" w:hAnsi="Cambria"/>
          <w:sz w:val="24"/>
          <w:szCs w:val="24"/>
        </w:rPr>
        <w:t xml:space="preserve">ront </w:t>
      </w:r>
      <w:r w:rsidR="00E2008E">
        <w:rPr>
          <w:rFonts w:ascii="Cambria" w:hAnsi="Cambria"/>
          <w:sz w:val="24"/>
          <w:szCs w:val="24"/>
        </w:rPr>
        <w:t>L</w:t>
      </w:r>
      <w:r w:rsidRPr="6E2CF22E">
        <w:rPr>
          <w:rFonts w:ascii="Cambria" w:hAnsi="Cambria"/>
          <w:sz w:val="24"/>
          <w:szCs w:val="24"/>
        </w:rPr>
        <w:t>ine</w:t>
      </w:r>
      <w:r w:rsidRPr="001B4B9D">
        <w:rPr>
          <w:rFonts w:ascii="Cambria" w:hAnsi="Cambria"/>
          <w:sz w:val="24"/>
          <w:szCs w:val="24"/>
        </w:rPr>
        <w:t xml:space="preserve">: Stories of </w:t>
      </w:r>
      <w:r w:rsidR="00E2008E">
        <w:rPr>
          <w:rFonts w:ascii="Cambria" w:hAnsi="Cambria"/>
          <w:sz w:val="24"/>
          <w:szCs w:val="24"/>
        </w:rPr>
        <w:t>N</w:t>
      </w:r>
      <w:r w:rsidRPr="6E2CF22E">
        <w:rPr>
          <w:rFonts w:ascii="Cambria" w:hAnsi="Cambria"/>
          <w:sz w:val="24"/>
          <w:szCs w:val="24"/>
        </w:rPr>
        <w:t>urses</w:t>
      </w:r>
      <w:r w:rsidRPr="001B4B9D">
        <w:rPr>
          <w:rFonts w:ascii="Cambria" w:hAnsi="Cambria"/>
          <w:sz w:val="24"/>
          <w:szCs w:val="24"/>
        </w:rPr>
        <w:t xml:space="preserve"> during COVID-19. </w:t>
      </w:r>
      <w:r w:rsidRPr="001B4B9D">
        <w:rPr>
          <w:rFonts w:ascii="Cambria" w:hAnsi="Cambria"/>
          <w:i/>
          <w:iCs/>
          <w:sz w:val="24"/>
          <w:szCs w:val="24"/>
        </w:rPr>
        <w:t>Intima: A journal of Narrative Medicine</w:t>
      </w:r>
      <w:r w:rsidRPr="001B4B9D">
        <w:rPr>
          <w:rFonts w:ascii="Cambria" w:hAnsi="Cambria"/>
          <w:sz w:val="24"/>
          <w:szCs w:val="24"/>
        </w:rPr>
        <w:t>.</w:t>
      </w:r>
    </w:p>
    <w:p w14:paraId="125DFEBE" w14:textId="77777777" w:rsidR="000556F5" w:rsidRDefault="000556F5">
      <w:pPr>
        <w:pStyle w:val="content1"/>
        <w:rPr>
          <w:rFonts w:ascii="Cambria" w:hAnsi="Cambria"/>
          <w:sz w:val="24"/>
          <w:szCs w:val="24"/>
        </w:rPr>
      </w:pPr>
    </w:p>
    <w:p w14:paraId="66AE59D2" w14:textId="77777777" w:rsidR="00C86277" w:rsidRDefault="00C86277">
      <w:pPr>
        <w:pStyle w:val="content1"/>
        <w:rPr>
          <w:rFonts w:ascii="Cambria" w:hAnsi="Cambria"/>
          <w:sz w:val="24"/>
          <w:szCs w:val="24"/>
        </w:rPr>
      </w:pPr>
    </w:p>
    <w:p w14:paraId="50825A06" w14:textId="77777777" w:rsidR="00C86277" w:rsidRDefault="00C86277">
      <w:pPr>
        <w:pStyle w:val="content1"/>
        <w:rPr>
          <w:rFonts w:ascii="Cambria" w:hAnsi="Cambria"/>
          <w:sz w:val="24"/>
          <w:szCs w:val="24"/>
        </w:rPr>
      </w:pPr>
    </w:p>
    <w:p w14:paraId="13E0C9C6" w14:textId="77777777" w:rsidR="00C86277" w:rsidRDefault="00C86277">
      <w:pPr>
        <w:pStyle w:val="content1"/>
        <w:rPr>
          <w:rFonts w:ascii="Cambria" w:hAnsi="Cambria"/>
          <w:sz w:val="24"/>
          <w:szCs w:val="24"/>
        </w:rPr>
      </w:pPr>
    </w:p>
    <w:p w14:paraId="4C0D497A" w14:textId="77777777" w:rsidR="00C86277" w:rsidRPr="001B4B9D" w:rsidRDefault="00C86277">
      <w:pPr>
        <w:pStyle w:val="content1"/>
        <w:rPr>
          <w:rFonts w:ascii="Cambria" w:hAnsi="Cambria"/>
          <w:sz w:val="24"/>
          <w:szCs w:val="24"/>
        </w:rPr>
      </w:pPr>
    </w:p>
    <w:p w14:paraId="7EB3AA19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lastRenderedPageBreak/>
        <w:t>Other Intellectual Contributions</w:t>
      </w:r>
    </w:p>
    <w:p w14:paraId="4D918914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34491D1" w14:textId="05E65D0D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Desanto, L. (Student Author - Undergraduate Student), Evans, M. M. (</w:t>
      </w:r>
      <w:r w:rsidR="001D7078">
        <w:rPr>
          <w:rFonts w:ascii="Cambria" w:hAnsi="Cambria"/>
          <w:sz w:val="24"/>
          <w:szCs w:val="24"/>
        </w:rPr>
        <w:t xml:space="preserve">Author, </w:t>
      </w:r>
      <w:r w:rsidRPr="001B4B9D">
        <w:rPr>
          <w:rFonts w:ascii="Cambria" w:hAnsi="Cambria"/>
          <w:sz w:val="24"/>
          <w:szCs w:val="24"/>
        </w:rPr>
        <w:t xml:space="preserve">20%), Riley, </w:t>
      </w:r>
      <w:r w:rsidR="003E10B1">
        <w:rPr>
          <w:rFonts w:ascii="Cambria" w:hAnsi="Cambria"/>
          <w:sz w:val="24"/>
          <w:szCs w:val="24"/>
        </w:rPr>
        <w:t>K</w:t>
      </w:r>
      <w:r w:rsidRPr="001B4B9D">
        <w:rPr>
          <w:rFonts w:ascii="Cambria" w:hAnsi="Cambria"/>
          <w:sz w:val="24"/>
          <w:szCs w:val="24"/>
        </w:rPr>
        <w:t xml:space="preserve">. (Student Author - Graduate Student), Kowalchik, K. (Student Author - Graduate Student), Adams, L. (Student Author - Undergraduate Student), Lucey, M. (Student Author - Undergraduate Student), &amp; Robinson, C. (Student Author - Undergraduate Student) (2022). Introducing </w:t>
      </w:r>
      <w:r w:rsidR="00E2008E">
        <w:rPr>
          <w:rFonts w:ascii="Cambria" w:hAnsi="Cambria"/>
          <w:sz w:val="24"/>
          <w:szCs w:val="24"/>
        </w:rPr>
        <w:t>P</w:t>
      </w:r>
      <w:r w:rsidRPr="6E2CF22E">
        <w:rPr>
          <w:rFonts w:ascii="Cambria" w:hAnsi="Cambria"/>
          <w:sz w:val="24"/>
          <w:szCs w:val="24"/>
        </w:rPr>
        <w:t xml:space="preserve">alliative </w:t>
      </w:r>
      <w:r w:rsidR="00E2008E">
        <w:rPr>
          <w:rFonts w:ascii="Cambria" w:hAnsi="Cambria"/>
          <w:sz w:val="24"/>
          <w:szCs w:val="24"/>
        </w:rPr>
        <w:t>C</w:t>
      </w:r>
      <w:r w:rsidRPr="6E2CF22E">
        <w:rPr>
          <w:rFonts w:ascii="Cambria" w:hAnsi="Cambria"/>
          <w:sz w:val="24"/>
          <w:szCs w:val="24"/>
        </w:rPr>
        <w:t>are</w:t>
      </w:r>
      <w:r w:rsidRPr="001B4B9D">
        <w:rPr>
          <w:rFonts w:ascii="Cambria" w:hAnsi="Cambria"/>
          <w:sz w:val="24"/>
          <w:szCs w:val="24"/>
        </w:rPr>
        <w:t xml:space="preserve"> into </w:t>
      </w:r>
      <w:r w:rsidR="00E2008E">
        <w:rPr>
          <w:rFonts w:ascii="Cambria" w:hAnsi="Cambria"/>
          <w:sz w:val="24"/>
          <w:szCs w:val="24"/>
        </w:rPr>
        <w:t>C</w:t>
      </w:r>
      <w:r w:rsidRPr="6E2CF22E">
        <w:rPr>
          <w:rFonts w:ascii="Cambria" w:hAnsi="Cambria"/>
          <w:sz w:val="24"/>
          <w:szCs w:val="24"/>
        </w:rPr>
        <w:t xml:space="preserve">ancer </w:t>
      </w:r>
      <w:r w:rsidR="00E2008E">
        <w:rPr>
          <w:rFonts w:ascii="Cambria" w:hAnsi="Cambria"/>
          <w:sz w:val="24"/>
          <w:szCs w:val="24"/>
        </w:rPr>
        <w:t>T</w:t>
      </w:r>
      <w:r w:rsidRPr="6E2CF22E">
        <w:rPr>
          <w:rFonts w:ascii="Cambria" w:hAnsi="Cambria"/>
          <w:sz w:val="24"/>
          <w:szCs w:val="24"/>
        </w:rPr>
        <w:t>reatment.</w:t>
      </w:r>
      <w:r w:rsidRPr="001B4B9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i/>
          <w:iCs/>
          <w:sz w:val="24"/>
          <w:szCs w:val="24"/>
        </w:rPr>
        <w:t>Nursing Made Incredibly Easy!.</w:t>
      </w:r>
      <w:r w:rsidRPr="6E2CF22E">
        <w:rPr>
          <w:rFonts w:ascii="Cambria" w:hAnsi="Cambria"/>
          <w:i/>
          <w:sz w:val="24"/>
          <w:szCs w:val="24"/>
        </w:rPr>
        <w:t>, 20</w:t>
      </w:r>
      <w:r w:rsidRPr="001B4B9D">
        <w:rPr>
          <w:rFonts w:ascii="Cambria" w:hAnsi="Cambria"/>
          <w:sz w:val="24"/>
          <w:szCs w:val="24"/>
        </w:rPr>
        <w:t>(4), (pp. 10).</w:t>
      </w:r>
    </w:p>
    <w:p w14:paraId="589AD8B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4777C901" w14:textId="4F8458E5" w:rsidR="000556F5" w:rsidRPr="001B4B9D" w:rsidRDefault="000556F5">
      <w:pPr>
        <w:pStyle w:val="content1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Evans, M. M. (Author, 60%), Doan, W., Riley, K. (Student Author - Graduate Student), &amp; Kalei, K. (Student Author - Graduate Student) (2022). On </w:t>
      </w:r>
      <w:r w:rsidR="00E2008E">
        <w:rPr>
          <w:rFonts w:ascii="Cambria" w:hAnsi="Cambria"/>
          <w:sz w:val="24"/>
          <w:szCs w:val="24"/>
        </w:rPr>
        <w:t>C</w:t>
      </w:r>
      <w:r w:rsidRPr="6E2CF22E">
        <w:rPr>
          <w:rFonts w:ascii="Cambria" w:hAnsi="Cambria"/>
          <w:sz w:val="24"/>
          <w:szCs w:val="24"/>
        </w:rPr>
        <w:t>aring</w:t>
      </w:r>
      <w:r w:rsidRPr="001B4B9D">
        <w:rPr>
          <w:rFonts w:ascii="Cambria" w:hAnsi="Cambria"/>
          <w:sz w:val="24"/>
          <w:szCs w:val="24"/>
        </w:rPr>
        <w:t xml:space="preserve"> and </w:t>
      </w:r>
      <w:r w:rsidR="00E2008E">
        <w:rPr>
          <w:rFonts w:ascii="Cambria" w:hAnsi="Cambria"/>
          <w:sz w:val="24"/>
          <w:szCs w:val="24"/>
        </w:rPr>
        <w:t>S</w:t>
      </w:r>
      <w:r w:rsidRPr="6E2CF22E">
        <w:rPr>
          <w:rFonts w:ascii="Cambria" w:hAnsi="Cambria"/>
          <w:sz w:val="24"/>
          <w:szCs w:val="24"/>
        </w:rPr>
        <w:t>uffering.</w:t>
      </w:r>
      <w:r w:rsidRPr="001B4B9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i/>
          <w:iCs/>
          <w:sz w:val="24"/>
          <w:szCs w:val="24"/>
        </w:rPr>
        <w:t>Intima: A Journal of Narrative Medicine.</w:t>
      </w:r>
    </w:p>
    <w:p w14:paraId="596708DF" w14:textId="77777777" w:rsidR="000556F5" w:rsidRPr="001B4B9D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74FE27BE" w14:textId="33209D48" w:rsidR="00F95645" w:rsidRPr="006409B2" w:rsidRDefault="00BC45A7" w:rsidP="00F95645">
      <w:pPr>
        <w:pStyle w:val="section2"/>
        <w:rPr>
          <w:rFonts w:ascii="Cambria" w:hAnsi="Cambria"/>
          <w:color w:val="222A35" w:themeColor="text2" w:themeShade="80"/>
        </w:rPr>
      </w:pPr>
      <w:r>
        <w:rPr>
          <w:rFonts w:ascii="Cambria" w:hAnsi="Cambria" w:cs="Lucida Console"/>
          <w:color w:val="333399"/>
        </w:rPr>
        <w:pict w14:anchorId="6D5A0FE4">
          <v:rect id="_x0000_i1029" style="width:468pt;height:3pt" o:hralign="center" o:hrstd="t" o:hrnoshade="t" o:hr="t" fillcolor="#1f3763 [1604]" stroked="f"/>
        </w:pict>
      </w:r>
    </w:p>
    <w:p w14:paraId="5057461E" w14:textId="77777777" w:rsidR="00C86277" w:rsidRDefault="00C86277">
      <w:pPr>
        <w:pStyle w:val="section2"/>
        <w:rPr>
          <w:rFonts w:ascii="Cambria" w:hAnsi="Cambria"/>
        </w:rPr>
      </w:pPr>
    </w:p>
    <w:p w14:paraId="17D54B59" w14:textId="053EABF3" w:rsidR="000556F5" w:rsidRPr="001B4B9D" w:rsidRDefault="000556F5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UC - Science</w:t>
      </w:r>
    </w:p>
    <w:p w14:paraId="6CB84F8D" w14:textId="77777777" w:rsidR="000556F5" w:rsidRPr="001B4B9D" w:rsidRDefault="000556F5">
      <w:pPr>
        <w:pStyle w:val="section3"/>
        <w:rPr>
          <w:rFonts w:ascii="Cambria" w:hAnsi="Cambria"/>
        </w:rPr>
      </w:pPr>
    </w:p>
    <w:p w14:paraId="75D0B33B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t>UC - Biology</w:t>
      </w:r>
    </w:p>
    <w:p w14:paraId="6278C48F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4E1991F7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Hatch, Margret I. (Associate Professor)</w:t>
      </w:r>
    </w:p>
    <w:p w14:paraId="46019FC6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151D3291" w14:textId="2C008DFE" w:rsidR="000556F5" w:rsidRDefault="00DE7787" w:rsidP="00DE7787">
      <w:pPr>
        <w:pStyle w:val="section4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Refereed </w:t>
      </w:r>
      <w:r w:rsidR="00F07D8B">
        <w:rPr>
          <w:rFonts w:ascii="Cambria" w:hAnsi="Cambria"/>
          <w:i/>
          <w:iCs/>
          <w:sz w:val="24"/>
          <w:szCs w:val="24"/>
        </w:rPr>
        <w:t>Journal Articles</w:t>
      </w:r>
    </w:p>
    <w:p w14:paraId="7C2B7EAB" w14:textId="77777777" w:rsidR="00DE7787" w:rsidRPr="001B4B9D" w:rsidRDefault="00DE7787" w:rsidP="00DE7787">
      <w:pPr>
        <w:pStyle w:val="section4"/>
        <w:rPr>
          <w:rFonts w:ascii="Cambria" w:hAnsi="Cambria"/>
          <w:sz w:val="24"/>
          <w:szCs w:val="24"/>
        </w:rPr>
      </w:pPr>
    </w:p>
    <w:p w14:paraId="1C29A9D6" w14:textId="39905061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Hatch, M. I. (Co-Author, 35%), Smith, R. J., Graham, J. M., &amp; Carey, M. (2022). Effect of </w:t>
      </w:r>
      <w:r w:rsidR="00E2008E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lood </w:t>
      </w:r>
      <w:r w:rsidR="00E2008E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ampling on </w:t>
      </w:r>
      <w:r w:rsidR="00E2008E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eproductive </w:t>
      </w:r>
      <w:r w:rsidR="00E2008E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arameters in a </w:t>
      </w:r>
      <w:r w:rsidR="00E2008E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>opulation of Field Sparrows</w:t>
      </w:r>
      <w:r w:rsidRPr="6E2CF22E">
        <w:rPr>
          <w:rFonts w:ascii="Cambria" w:hAnsi="Cambria"/>
          <w:sz w:val="24"/>
          <w:szCs w:val="24"/>
        </w:rPr>
        <w:t xml:space="preserve">. </w:t>
      </w:r>
      <w:r w:rsidRPr="001B4B9D">
        <w:rPr>
          <w:rFonts w:ascii="Cambria" w:hAnsi="Cambria"/>
          <w:i/>
          <w:iCs/>
          <w:sz w:val="24"/>
          <w:szCs w:val="24"/>
        </w:rPr>
        <w:t>Wilson Journal of Ornithology.</w:t>
      </w:r>
      <w:r w:rsidRPr="001B4B9D">
        <w:rPr>
          <w:rFonts w:ascii="Cambria" w:hAnsi="Cambria"/>
          <w:sz w:val="24"/>
          <w:szCs w:val="24"/>
        </w:rPr>
        <w:t>, 134(4), (pp. 7). Allen Press. DOI: 10.1676/22-00017</w:t>
      </w:r>
    </w:p>
    <w:p w14:paraId="18D46CB2" w14:textId="77777777" w:rsidR="000556F5" w:rsidRPr="001B4B9D" w:rsidRDefault="000556F5">
      <w:pPr>
        <w:pStyle w:val="content1"/>
        <w:rPr>
          <w:rFonts w:ascii="Cambria" w:hAnsi="Cambria"/>
          <w:i/>
          <w:iCs/>
          <w:sz w:val="24"/>
          <w:szCs w:val="24"/>
        </w:rPr>
      </w:pPr>
    </w:p>
    <w:p w14:paraId="285A9C37" w14:textId="6FBF4823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Smith, R. J., Hatch, M. I. (Co-Author, 30%), &amp; Graham, J. M. (2022). Factors </w:t>
      </w:r>
      <w:r w:rsidR="00E2008E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ssociated with </w:t>
      </w:r>
      <w:r w:rsidR="00E2008E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rrival </w:t>
      </w:r>
      <w:r w:rsidR="00E2008E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iming and </w:t>
      </w:r>
      <w:r w:rsidR="00E2008E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ondition of </w:t>
      </w:r>
      <w:r w:rsidR="00E2008E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igrant </w:t>
      </w:r>
      <w:r w:rsidR="00E2008E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andbird </w:t>
      </w:r>
      <w:r w:rsidR="00E2008E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pecies in </w:t>
      </w:r>
      <w:r w:rsidR="00E2008E">
        <w:rPr>
          <w:rFonts w:ascii="Cambria" w:hAnsi="Cambria"/>
          <w:sz w:val="24"/>
          <w:szCs w:val="24"/>
        </w:rPr>
        <w:t>N</w:t>
      </w:r>
      <w:r w:rsidRPr="001B4B9D">
        <w:rPr>
          <w:rFonts w:ascii="Cambria" w:hAnsi="Cambria"/>
          <w:sz w:val="24"/>
          <w:szCs w:val="24"/>
        </w:rPr>
        <w:t>ortheastern Pennsylvania</w:t>
      </w:r>
      <w:r w:rsidRPr="6E2CF22E">
        <w:rPr>
          <w:rFonts w:ascii="Cambria" w:hAnsi="Cambria"/>
          <w:sz w:val="24"/>
          <w:szCs w:val="24"/>
        </w:rPr>
        <w:t>.</w:t>
      </w:r>
      <w:r w:rsidRPr="001B4B9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i/>
          <w:iCs/>
          <w:sz w:val="24"/>
          <w:szCs w:val="24"/>
        </w:rPr>
        <w:t>Animal Migration.</w:t>
      </w:r>
      <w:r w:rsidRPr="001B4B9D">
        <w:rPr>
          <w:rFonts w:ascii="Cambria" w:hAnsi="Cambria"/>
          <w:sz w:val="24"/>
          <w:szCs w:val="24"/>
        </w:rPr>
        <w:t>, 9, (pp. 37-47). DOI: https://doi.org/10.1515/ami-2022-0119</w:t>
      </w:r>
    </w:p>
    <w:p w14:paraId="3727C29F" w14:textId="77777777" w:rsidR="000556F5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438E71BE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1E27B864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B1B9A66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73A5C645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3597F3E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0470BF54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6BDE9F2E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111F6866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6DC334A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5362126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312413CD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36EE0B4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5F97ECBE" w14:textId="77777777" w:rsidR="00C86277" w:rsidRDefault="00C86277">
      <w:pPr>
        <w:rPr>
          <w:rFonts w:ascii="Cambria" w:hAnsi="Cambria" w:cs="Lucida Console"/>
          <w:color w:val="333399"/>
          <w:sz w:val="24"/>
          <w:szCs w:val="24"/>
        </w:rPr>
      </w:pPr>
    </w:p>
    <w:p w14:paraId="4EE6B881" w14:textId="77777777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lastRenderedPageBreak/>
        <w:t>UC - Physics</w:t>
      </w:r>
    </w:p>
    <w:p w14:paraId="04411B76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409DC548" w14:textId="15F38FA6" w:rsidR="000556F5" w:rsidRPr="00F07D8B" w:rsidRDefault="000556F5" w:rsidP="00F07D8B">
      <w:pPr>
        <w:pStyle w:val="section4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ud-Doula, Asif (Associate Professor)</w:t>
      </w:r>
    </w:p>
    <w:p w14:paraId="7FA63CDC" w14:textId="77777777" w:rsidR="000556F5" w:rsidRPr="004B7931" w:rsidRDefault="000556F5">
      <w:pPr>
        <w:pStyle w:val="content1"/>
        <w:rPr>
          <w:rFonts w:ascii="Cambria" w:hAnsi="Cambria"/>
          <w:strike/>
          <w:sz w:val="24"/>
          <w:szCs w:val="24"/>
        </w:rPr>
      </w:pPr>
    </w:p>
    <w:p w14:paraId="2779BEBB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Refereed Journal Articles</w:t>
      </w:r>
    </w:p>
    <w:p w14:paraId="0496DAB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2A5041BE" w14:textId="7697CC5C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Keszthelyi, Z., de Koter, A., Gotberg, Y., Meynet, G., Brands, S</w:t>
      </w:r>
      <w:r w:rsidRPr="45E8BF5D">
        <w:rPr>
          <w:rFonts w:ascii="Cambria" w:hAnsi="Cambria"/>
          <w:sz w:val="24"/>
          <w:szCs w:val="24"/>
        </w:rPr>
        <w:t>.</w:t>
      </w:r>
      <w:r w:rsidR="5EA2807E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A., Petit, V., Carrington, M., David-Uraz, A., Geen, S</w:t>
      </w:r>
      <w:r w:rsidRPr="45E8BF5D">
        <w:rPr>
          <w:rFonts w:ascii="Cambria" w:hAnsi="Cambria"/>
          <w:sz w:val="24"/>
          <w:szCs w:val="24"/>
        </w:rPr>
        <w:t>.</w:t>
      </w:r>
      <w:r w:rsidR="570BE70A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T., Georgy, C., Hirschi, R., Puls, J., Ramalatswa, K</w:t>
      </w:r>
      <w:r w:rsidRPr="45E8BF5D">
        <w:rPr>
          <w:rFonts w:ascii="Cambria" w:hAnsi="Cambria"/>
          <w:sz w:val="24"/>
          <w:szCs w:val="24"/>
        </w:rPr>
        <w:t>.</w:t>
      </w:r>
      <w:r w:rsidR="17CC8210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J., Shultz, M</w:t>
      </w:r>
      <w:r w:rsidRPr="45E8BF5D">
        <w:rPr>
          <w:rFonts w:ascii="Cambria" w:hAnsi="Cambria"/>
          <w:sz w:val="24"/>
          <w:szCs w:val="24"/>
        </w:rPr>
        <w:t>.</w:t>
      </w:r>
      <w:r w:rsidR="738B4561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E., &amp; </w:t>
      </w:r>
      <w:r w:rsidR="4A2AB0C5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10%) (2022). The </w:t>
      </w:r>
      <w:r w:rsidR="00502B50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ffects of </w:t>
      </w:r>
      <w:r w:rsidR="00502B50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urface </w:t>
      </w:r>
      <w:r w:rsidR="00502B50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ossil </w:t>
      </w:r>
      <w:r w:rsidR="00502B50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agnetic </w:t>
      </w:r>
      <w:r w:rsidR="00502B50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ields on </w:t>
      </w:r>
      <w:r w:rsidR="00502B50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assive </w:t>
      </w:r>
      <w:r w:rsidR="00502B50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tar </w:t>
      </w:r>
      <w:r w:rsidR="00502B50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volution: IV. Grids of </w:t>
      </w:r>
      <w:r w:rsidR="00502B50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odels at Solar, LMC, and SMC metallicities. </w:t>
      </w:r>
      <w:r w:rsidRPr="001B4B9D">
        <w:rPr>
          <w:rFonts w:ascii="Cambria" w:hAnsi="Cambria"/>
          <w:i/>
          <w:iCs/>
          <w:sz w:val="24"/>
          <w:szCs w:val="24"/>
        </w:rPr>
        <w:t>Monthly Notices of the Royal Astronomical Society, 517</w:t>
      </w:r>
      <w:r w:rsidRPr="001B4B9D">
        <w:rPr>
          <w:rFonts w:ascii="Cambria" w:hAnsi="Cambria"/>
          <w:sz w:val="24"/>
          <w:szCs w:val="24"/>
        </w:rPr>
        <w:t>(2), 2028-2055. DOI: 10.1093/mnras/stac2598</w:t>
      </w:r>
    </w:p>
    <w:p w14:paraId="63F6EB84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2B60A76" w14:textId="19DB8E31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Shultz, M</w:t>
      </w:r>
      <w:r w:rsidRPr="45E8BF5D">
        <w:rPr>
          <w:rFonts w:ascii="Cambria" w:hAnsi="Cambria"/>
          <w:sz w:val="24"/>
          <w:szCs w:val="24"/>
        </w:rPr>
        <w:t>.</w:t>
      </w:r>
      <w:r w:rsidR="738B4561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E., Casini, R., Cheung, M</w:t>
      </w:r>
      <w:r w:rsidRPr="45E8BF5D">
        <w:rPr>
          <w:rFonts w:ascii="Cambria" w:hAnsi="Cambria"/>
          <w:sz w:val="24"/>
          <w:szCs w:val="24"/>
        </w:rPr>
        <w:t>.</w:t>
      </w:r>
      <w:r w:rsidR="3F559098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C</w:t>
      </w:r>
      <w:r w:rsidRPr="45E8BF5D">
        <w:rPr>
          <w:rFonts w:ascii="Cambria" w:hAnsi="Cambria"/>
          <w:sz w:val="24"/>
          <w:szCs w:val="24"/>
        </w:rPr>
        <w:t>.</w:t>
      </w:r>
      <w:r w:rsidR="065D0C5F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M., David-Uraz, A., del Pino </w:t>
      </w:r>
      <w:r w:rsidRPr="45E8BF5D">
        <w:rPr>
          <w:rFonts w:ascii="Cambria" w:hAnsi="Cambria"/>
          <w:sz w:val="24"/>
          <w:szCs w:val="24"/>
        </w:rPr>
        <w:t>Alem</w:t>
      </w:r>
      <w:r w:rsidR="60C8775F" w:rsidRPr="45E8BF5D">
        <w:rPr>
          <w:rFonts w:ascii="Cambria" w:hAnsi="Cambria"/>
          <w:sz w:val="24"/>
          <w:szCs w:val="24"/>
        </w:rPr>
        <w:t>á</w:t>
      </w:r>
      <w:r w:rsidRPr="45E8BF5D">
        <w:rPr>
          <w:rFonts w:ascii="Cambria" w:hAnsi="Cambria"/>
          <w:sz w:val="24"/>
          <w:szCs w:val="24"/>
        </w:rPr>
        <w:t>n</w:t>
      </w:r>
      <w:r w:rsidRPr="001B4B9D">
        <w:rPr>
          <w:rFonts w:ascii="Cambria" w:hAnsi="Cambria"/>
          <w:sz w:val="24"/>
          <w:szCs w:val="24"/>
        </w:rPr>
        <w:t>, T., Erba, C., Folsom, C</w:t>
      </w:r>
      <w:r w:rsidRPr="45E8BF5D">
        <w:rPr>
          <w:rFonts w:ascii="Cambria" w:hAnsi="Cambria"/>
          <w:sz w:val="24"/>
          <w:szCs w:val="24"/>
        </w:rPr>
        <w:t>.</w:t>
      </w:r>
      <w:r w:rsidR="634F48F7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P., Gayley, K., Ignace, R., Keszthelyi, Z., Kochukhov, O., </w:t>
      </w:r>
      <w:r w:rsidRPr="45E8BF5D">
        <w:rPr>
          <w:rFonts w:ascii="Cambria" w:hAnsi="Cambria"/>
          <w:sz w:val="24"/>
          <w:szCs w:val="24"/>
        </w:rPr>
        <w:t>Naz</w:t>
      </w:r>
      <w:r w:rsidR="32CDCDE5" w:rsidRPr="45E8BF5D">
        <w:rPr>
          <w:rFonts w:ascii="Cambria" w:hAnsi="Cambria"/>
          <w:sz w:val="24"/>
          <w:szCs w:val="24"/>
        </w:rPr>
        <w:t>è</w:t>
      </w:r>
      <w:r w:rsidRPr="001B4B9D">
        <w:rPr>
          <w:rFonts w:ascii="Cambria" w:hAnsi="Cambria"/>
          <w:sz w:val="24"/>
          <w:szCs w:val="24"/>
        </w:rPr>
        <w:t>, Y., Neiner, C., Oksala, M., Petit, V., Scowen, P</w:t>
      </w:r>
      <w:r w:rsidRPr="45E8BF5D">
        <w:rPr>
          <w:rFonts w:ascii="Cambria" w:hAnsi="Cambria"/>
          <w:sz w:val="24"/>
          <w:szCs w:val="24"/>
        </w:rPr>
        <w:t>.</w:t>
      </w:r>
      <w:r w:rsidR="634F48F7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A., Sudnik, N., </w:t>
      </w:r>
      <w:r w:rsidR="632E11B2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>-Doula, A. (Author, 10%), Vink, J</w:t>
      </w:r>
      <w:r w:rsidRPr="45E8BF5D">
        <w:rPr>
          <w:rFonts w:ascii="Cambria" w:hAnsi="Cambria"/>
          <w:sz w:val="24"/>
          <w:szCs w:val="24"/>
        </w:rPr>
        <w:t>.</w:t>
      </w:r>
      <w:r w:rsidR="6B75471B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S., &amp; Wade, G</w:t>
      </w:r>
      <w:r w:rsidRPr="45E8BF5D">
        <w:rPr>
          <w:rFonts w:ascii="Cambria" w:hAnsi="Cambria"/>
          <w:sz w:val="24"/>
          <w:szCs w:val="24"/>
        </w:rPr>
        <w:t>.</w:t>
      </w:r>
      <w:r w:rsidR="05131C26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A. (2022). Ultraviolet Spectropolarimetry </w:t>
      </w:r>
      <w:r w:rsidR="00502B50">
        <w:rPr>
          <w:rFonts w:ascii="Cambria" w:hAnsi="Cambria"/>
          <w:sz w:val="24"/>
          <w:szCs w:val="24"/>
        </w:rPr>
        <w:t>w</w:t>
      </w:r>
      <w:r w:rsidRPr="001B4B9D">
        <w:rPr>
          <w:rFonts w:ascii="Cambria" w:hAnsi="Cambria"/>
          <w:sz w:val="24"/>
          <w:szCs w:val="24"/>
        </w:rPr>
        <w:t xml:space="preserve">ith Polstar: Using Polstar to </w:t>
      </w:r>
      <w:r w:rsidR="00502B50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est Magnetospheric Mass-loss Quenching. </w:t>
      </w:r>
      <w:r w:rsidRPr="001B4B9D">
        <w:rPr>
          <w:rFonts w:ascii="Cambria" w:hAnsi="Cambria"/>
          <w:i/>
          <w:iCs/>
          <w:sz w:val="24"/>
          <w:szCs w:val="24"/>
        </w:rPr>
        <w:t>Astrophysics and Space Science, 367</w:t>
      </w:r>
      <w:r w:rsidRPr="001B4B9D">
        <w:rPr>
          <w:rFonts w:ascii="Cambria" w:hAnsi="Cambria"/>
          <w:sz w:val="24"/>
          <w:szCs w:val="24"/>
        </w:rPr>
        <w:t>(120). DOI: https://doi.org/10.1007/s10509-022-04113-x</w:t>
      </w:r>
    </w:p>
    <w:p w14:paraId="6CBC0CBC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05416729" w14:textId="77AB6DE8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Gayley, K., &amp; </w:t>
      </w:r>
      <w:r w:rsidR="30075DF3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>-Doula, A. (</w:t>
      </w:r>
      <w:r w:rsidR="004738E8">
        <w:rPr>
          <w:rFonts w:ascii="Cambria" w:hAnsi="Cambria"/>
          <w:sz w:val="24"/>
          <w:szCs w:val="24"/>
        </w:rPr>
        <w:t xml:space="preserve">Author, </w:t>
      </w:r>
      <w:r w:rsidRPr="001B4B9D">
        <w:rPr>
          <w:rFonts w:ascii="Cambria" w:hAnsi="Cambria"/>
          <w:sz w:val="24"/>
          <w:szCs w:val="24"/>
        </w:rPr>
        <w:t xml:space="preserve">20%), et al. (2022). Understanding Structure in Line-Driven Stellar Winds Using Ultraviolet Spectropolarimetry in the Time Domain. </w:t>
      </w:r>
      <w:r w:rsidRPr="001B4B9D">
        <w:rPr>
          <w:rFonts w:ascii="Cambria" w:hAnsi="Cambria"/>
          <w:i/>
          <w:iCs/>
          <w:sz w:val="24"/>
          <w:szCs w:val="24"/>
        </w:rPr>
        <w:t>Astrophysics and Space Science, 367</w:t>
      </w:r>
      <w:r w:rsidRPr="001B4B9D">
        <w:rPr>
          <w:rFonts w:ascii="Cambria" w:hAnsi="Cambria"/>
          <w:sz w:val="24"/>
          <w:szCs w:val="24"/>
        </w:rPr>
        <w:t>(123). DOI: https://doi.org/10.1007/s10509-022-04142-6</w:t>
      </w:r>
    </w:p>
    <w:p w14:paraId="391F41DF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7F2EE7C4" w14:textId="66563B23" w:rsidR="000556F5" w:rsidRPr="001B4B9D" w:rsidRDefault="5B110CE4">
      <w:pPr>
        <w:pStyle w:val="content1"/>
        <w:rPr>
          <w:rFonts w:ascii="Cambria" w:hAnsi="Cambria"/>
          <w:sz w:val="24"/>
          <w:szCs w:val="24"/>
        </w:rPr>
      </w:pPr>
      <w:r w:rsidRPr="45E8BF5D">
        <w:rPr>
          <w:rFonts w:ascii="Cambria" w:hAnsi="Cambria"/>
          <w:sz w:val="24"/>
          <w:szCs w:val="24"/>
        </w:rPr>
        <w:t>u</w:t>
      </w:r>
      <w:r w:rsidR="000556F5" w:rsidRPr="45E8BF5D">
        <w:rPr>
          <w:rFonts w:ascii="Cambria" w:hAnsi="Cambria"/>
          <w:sz w:val="24"/>
          <w:szCs w:val="24"/>
        </w:rPr>
        <w:t>d</w:t>
      </w:r>
      <w:r w:rsidR="000556F5" w:rsidRPr="001B4B9D">
        <w:rPr>
          <w:rFonts w:ascii="Cambria" w:hAnsi="Cambria"/>
          <w:sz w:val="24"/>
          <w:szCs w:val="24"/>
        </w:rPr>
        <w:t>-Doula, A. (Author, 60%), Cheung, M</w:t>
      </w:r>
      <w:r w:rsidR="000556F5" w:rsidRPr="45E8BF5D">
        <w:rPr>
          <w:rFonts w:ascii="Cambria" w:hAnsi="Cambria"/>
          <w:sz w:val="24"/>
          <w:szCs w:val="24"/>
        </w:rPr>
        <w:t>.</w:t>
      </w:r>
      <w:r w:rsidR="05131C26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>C</w:t>
      </w:r>
      <w:r w:rsidR="000556F5" w:rsidRPr="45E8BF5D">
        <w:rPr>
          <w:rFonts w:ascii="Cambria" w:hAnsi="Cambria"/>
          <w:sz w:val="24"/>
          <w:szCs w:val="24"/>
        </w:rPr>
        <w:t>.</w:t>
      </w:r>
      <w:r w:rsidR="45576D53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>M., David-Uraz, A., Erba, C., Folsom, C</w:t>
      </w:r>
      <w:r w:rsidR="000556F5" w:rsidRPr="45E8BF5D">
        <w:rPr>
          <w:rFonts w:ascii="Cambria" w:hAnsi="Cambria"/>
          <w:sz w:val="24"/>
          <w:szCs w:val="24"/>
        </w:rPr>
        <w:t>.</w:t>
      </w:r>
      <w:r w:rsidR="45576D53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>P., Gayley, K., Naze, Y., Neiner, C., Petit, V., Prinja, R., Shultz, M</w:t>
      </w:r>
      <w:r w:rsidR="000556F5" w:rsidRPr="45E8BF5D">
        <w:rPr>
          <w:rFonts w:ascii="Cambria" w:hAnsi="Cambria"/>
          <w:sz w:val="24"/>
          <w:szCs w:val="24"/>
        </w:rPr>
        <w:t>.</w:t>
      </w:r>
      <w:r w:rsidR="3F2B6DC7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>E., Sudnik, N., Vink, J</w:t>
      </w:r>
      <w:r w:rsidR="000556F5" w:rsidRPr="45E8BF5D">
        <w:rPr>
          <w:rFonts w:ascii="Cambria" w:hAnsi="Cambria"/>
          <w:sz w:val="24"/>
          <w:szCs w:val="24"/>
        </w:rPr>
        <w:t>.</w:t>
      </w:r>
      <w:r w:rsidR="3F2B6DC7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>S., &amp; Wade, G</w:t>
      </w:r>
      <w:r w:rsidR="000556F5" w:rsidRPr="45E8BF5D">
        <w:rPr>
          <w:rFonts w:ascii="Cambria" w:hAnsi="Cambria"/>
          <w:sz w:val="24"/>
          <w:szCs w:val="24"/>
        </w:rPr>
        <w:t>.</w:t>
      </w:r>
      <w:r w:rsidR="680C0BAD" w:rsidRPr="45E8BF5D">
        <w:rPr>
          <w:rFonts w:ascii="Cambria" w:hAnsi="Cambria"/>
          <w:sz w:val="24"/>
          <w:szCs w:val="24"/>
        </w:rPr>
        <w:t xml:space="preserve"> </w:t>
      </w:r>
      <w:r w:rsidR="000556F5" w:rsidRPr="001B4B9D">
        <w:rPr>
          <w:rFonts w:ascii="Cambria" w:hAnsi="Cambria"/>
          <w:sz w:val="24"/>
          <w:szCs w:val="24"/>
        </w:rPr>
        <w:t xml:space="preserve">A. (2022). Ultraviolet Spectropolarimetric Diagnostics of Hot Star Magnetospheres. </w:t>
      </w:r>
      <w:r w:rsidR="000556F5" w:rsidRPr="001B4B9D">
        <w:rPr>
          <w:rFonts w:ascii="Cambria" w:hAnsi="Cambria"/>
          <w:i/>
          <w:iCs/>
          <w:sz w:val="24"/>
          <w:szCs w:val="24"/>
        </w:rPr>
        <w:t>Astrophysics and Space Science, 367</w:t>
      </w:r>
      <w:r w:rsidR="000556F5" w:rsidRPr="001B4B9D">
        <w:rPr>
          <w:rFonts w:ascii="Cambria" w:hAnsi="Cambria"/>
          <w:sz w:val="24"/>
          <w:szCs w:val="24"/>
        </w:rPr>
        <w:t>(117), arXiv:2206.12838. DOI: https://doi.org/10.1007/s10509-022-04097-8</w:t>
      </w:r>
    </w:p>
    <w:p w14:paraId="457E4FA7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9C2807A" w14:textId="0DA551E9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Subramanian, S., Balsara, D. S., </w:t>
      </w:r>
      <w:r w:rsidR="46AD271C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20%), &amp; </w:t>
      </w:r>
      <w:r w:rsidRPr="45E8BF5D">
        <w:rPr>
          <w:rFonts w:ascii="Cambria" w:hAnsi="Cambria"/>
          <w:sz w:val="24"/>
          <w:szCs w:val="24"/>
        </w:rPr>
        <w:t>Gagn</w:t>
      </w:r>
      <w:r w:rsidR="0E3EFDBB" w:rsidRPr="45E8BF5D">
        <w:rPr>
          <w:rFonts w:ascii="Cambria" w:hAnsi="Cambria"/>
          <w:sz w:val="24"/>
          <w:szCs w:val="24"/>
        </w:rPr>
        <w:t>è</w:t>
      </w:r>
      <w:r w:rsidRPr="001B4B9D">
        <w:rPr>
          <w:rFonts w:ascii="Cambria" w:hAnsi="Cambria"/>
          <w:sz w:val="24"/>
          <w:szCs w:val="24"/>
        </w:rPr>
        <w:t xml:space="preserve">, Marc (2022). Modelling </w:t>
      </w:r>
      <w:r w:rsidR="007E0B5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agnetically </w:t>
      </w:r>
      <w:r w:rsidR="007E0B57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hanneled </w:t>
      </w:r>
      <w:r w:rsidR="007E0B57">
        <w:rPr>
          <w:rFonts w:ascii="Cambria" w:hAnsi="Cambria"/>
          <w:sz w:val="24"/>
          <w:szCs w:val="24"/>
        </w:rPr>
        <w:t>W</w:t>
      </w:r>
      <w:r w:rsidRPr="001B4B9D">
        <w:rPr>
          <w:rFonts w:ascii="Cambria" w:hAnsi="Cambria"/>
          <w:sz w:val="24"/>
          <w:szCs w:val="24"/>
        </w:rPr>
        <w:t xml:space="preserve">inds in 3D - I. Isothermal </w:t>
      </w:r>
      <w:r w:rsidR="007E0B57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imulations of a </w:t>
      </w:r>
      <w:r w:rsidR="007E0B5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agnetic O </w:t>
      </w:r>
      <w:r w:rsidR="007E0B57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upergiant. </w:t>
      </w:r>
      <w:r w:rsidRPr="001B4B9D">
        <w:rPr>
          <w:rFonts w:ascii="Cambria" w:hAnsi="Cambria"/>
          <w:i/>
          <w:iCs/>
          <w:sz w:val="24"/>
          <w:szCs w:val="24"/>
        </w:rPr>
        <w:t>Monthly Notices of the Royal Astronomical Society, 515</w:t>
      </w:r>
      <w:r w:rsidRPr="001B4B9D">
        <w:rPr>
          <w:rFonts w:ascii="Cambria" w:hAnsi="Cambria"/>
          <w:sz w:val="24"/>
          <w:szCs w:val="24"/>
        </w:rPr>
        <w:t>(1), 237-255. DOI: 10.1093/mnras/stac1778</w:t>
      </w:r>
    </w:p>
    <w:p w14:paraId="55C794BF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4A247B7" w14:textId="3D6E00AF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Owocki, S</w:t>
      </w:r>
      <w:r w:rsidRPr="45E8BF5D">
        <w:rPr>
          <w:rFonts w:ascii="Cambria" w:hAnsi="Cambria"/>
          <w:sz w:val="24"/>
          <w:szCs w:val="24"/>
        </w:rPr>
        <w:t>.</w:t>
      </w:r>
      <w:r w:rsidR="680C0BAD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P., Shultz, M</w:t>
      </w:r>
      <w:r w:rsidRPr="45E8BF5D">
        <w:rPr>
          <w:rFonts w:ascii="Cambria" w:hAnsi="Cambria"/>
          <w:sz w:val="24"/>
          <w:szCs w:val="24"/>
        </w:rPr>
        <w:t>.</w:t>
      </w:r>
      <w:r w:rsidR="40829095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E., </w:t>
      </w:r>
      <w:r w:rsidR="3D40BA8D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20%), Chandra, P., Das, B., &amp; Leto, P. (2022). Centrifugal </w:t>
      </w:r>
      <w:r w:rsidR="007E0B57">
        <w:rPr>
          <w:rFonts w:ascii="Cambria" w:hAnsi="Cambria"/>
          <w:sz w:val="24"/>
          <w:szCs w:val="24"/>
        </w:rPr>
        <w:t>B</w:t>
      </w:r>
      <w:r w:rsidRPr="001B4B9D">
        <w:rPr>
          <w:rFonts w:ascii="Cambria" w:hAnsi="Cambria"/>
          <w:sz w:val="24"/>
          <w:szCs w:val="24"/>
        </w:rPr>
        <w:t xml:space="preserve">reakout </w:t>
      </w:r>
      <w:r w:rsidR="007E0B57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econnection as the </w:t>
      </w:r>
      <w:r w:rsidR="007E0B57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lectron </w:t>
      </w:r>
      <w:r w:rsidR="007E0B57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cceleration </w:t>
      </w:r>
      <w:r w:rsidR="007E0B5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echanism </w:t>
      </w:r>
      <w:r w:rsidR="007E0B57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owering the </w:t>
      </w:r>
      <w:r w:rsidR="007E0B57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adio </w:t>
      </w:r>
      <w:r w:rsidR="007E0B5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agnetospheres of </w:t>
      </w:r>
      <w:r w:rsidR="007E0B57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>arly-</w:t>
      </w:r>
      <w:r w:rsidR="007E0B57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ype </w:t>
      </w:r>
      <w:r w:rsidR="007E0B57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tars. </w:t>
      </w:r>
      <w:r w:rsidRPr="001B4B9D">
        <w:rPr>
          <w:rFonts w:ascii="Cambria" w:hAnsi="Cambria"/>
          <w:i/>
          <w:iCs/>
          <w:sz w:val="24"/>
          <w:szCs w:val="24"/>
        </w:rPr>
        <w:t>Monthly Notices of the Royal Astronomical Society, 513</w:t>
      </w:r>
      <w:r w:rsidRPr="001B4B9D">
        <w:rPr>
          <w:rFonts w:ascii="Cambria" w:hAnsi="Cambria"/>
          <w:sz w:val="24"/>
          <w:szCs w:val="24"/>
        </w:rPr>
        <w:t>(1), 1449-1458. DOI: 10.1093/mnras/stac341</w:t>
      </w:r>
    </w:p>
    <w:p w14:paraId="40A619A3" w14:textId="77777777" w:rsidR="000556F5" w:rsidRDefault="000556F5">
      <w:pPr>
        <w:pStyle w:val="content1"/>
        <w:rPr>
          <w:rFonts w:ascii="Cambria" w:hAnsi="Cambria"/>
          <w:sz w:val="24"/>
          <w:szCs w:val="24"/>
        </w:rPr>
      </w:pPr>
    </w:p>
    <w:p w14:paraId="4996D6A6" w14:textId="77777777" w:rsidR="00F07D8B" w:rsidRDefault="00F07D8B">
      <w:pPr>
        <w:pStyle w:val="content1"/>
        <w:rPr>
          <w:rFonts w:ascii="Cambria" w:hAnsi="Cambria"/>
          <w:sz w:val="24"/>
          <w:szCs w:val="24"/>
        </w:rPr>
      </w:pPr>
    </w:p>
    <w:p w14:paraId="5C763024" w14:textId="77777777" w:rsidR="00F07D8B" w:rsidRDefault="00F07D8B">
      <w:pPr>
        <w:pStyle w:val="content1"/>
        <w:rPr>
          <w:rFonts w:ascii="Cambria" w:hAnsi="Cambria"/>
          <w:sz w:val="24"/>
          <w:szCs w:val="24"/>
        </w:rPr>
      </w:pPr>
    </w:p>
    <w:p w14:paraId="52C701F2" w14:textId="77777777" w:rsidR="00F07D8B" w:rsidRPr="001B4B9D" w:rsidRDefault="00F07D8B">
      <w:pPr>
        <w:pStyle w:val="content1"/>
        <w:rPr>
          <w:rFonts w:ascii="Cambria" w:hAnsi="Cambria"/>
          <w:sz w:val="24"/>
          <w:szCs w:val="24"/>
        </w:rPr>
      </w:pPr>
    </w:p>
    <w:p w14:paraId="3F325A1B" w14:textId="56BA68AE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lastRenderedPageBreak/>
        <w:t>Shultz, M</w:t>
      </w:r>
      <w:r w:rsidRPr="45E8BF5D">
        <w:rPr>
          <w:rFonts w:ascii="Cambria" w:hAnsi="Cambria"/>
          <w:sz w:val="24"/>
          <w:szCs w:val="24"/>
        </w:rPr>
        <w:t>.</w:t>
      </w:r>
      <w:r w:rsidR="40829095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E., Owocki, S</w:t>
      </w:r>
      <w:r w:rsidRPr="45E8BF5D">
        <w:rPr>
          <w:rFonts w:ascii="Cambria" w:hAnsi="Cambria"/>
          <w:sz w:val="24"/>
          <w:szCs w:val="24"/>
        </w:rPr>
        <w:t>.</w:t>
      </w:r>
      <w:r w:rsidR="3CEF974F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P., </w:t>
      </w:r>
      <w:r w:rsidR="33D36A04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>-Doula, A. (Author, 15%), Biswas, A., Bohlender, D., Chandra, P., Das, B., David-Uraz, A., Khalack, V., Kochukhov, O., Landstreet, J</w:t>
      </w:r>
      <w:r w:rsidRPr="45E8BF5D">
        <w:rPr>
          <w:rFonts w:ascii="Cambria" w:hAnsi="Cambria"/>
          <w:sz w:val="24"/>
          <w:szCs w:val="24"/>
        </w:rPr>
        <w:t>.</w:t>
      </w:r>
      <w:r w:rsidR="3CEF974F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D., Leto, P., Monin, D., Neiner, C., Rivinius, T., &amp; Wade, G</w:t>
      </w:r>
      <w:r w:rsidRPr="45E8BF5D">
        <w:rPr>
          <w:rFonts w:ascii="Cambria" w:hAnsi="Cambria"/>
          <w:sz w:val="24"/>
          <w:szCs w:val="24"/>
        </w:rPr>
        <w:t>.</w:t>
      </w:r>
      <w:r w:rsidR="13A2DB12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A. (2022). MOBSTER - VI. The </w:t>
      </w:r>
      <w:r w:rsidR="007E0B57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rucial </w:t>
      </w:r>
      <w:r w:rsidR="007E0B57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nfluence of </w:t>
      </w:r>
      <w:r w:rsidR="007E0B57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otation on the </w:t>
      </w:r>
      <w:r w:rsidR="007E0B57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adio </w:t>
      </w:r>
      <w:r w:rsidR="007E0B5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agnetospheres of </w:t>
      </w:r>
      <w:r w:rsidR="007E0B57">
        <w:rPr>
          <w:rFonts w:ascii="Cambria" w:hAnsi="Cambria"/>
          <w:sz w:val="24"/>
          <w:szCs w:val="24"/>
        </w:rPr>
        <w:t>H</w:t>
      </w:r>
      <w:r w:rsidRPr="001B4B9D">
        <w:rPr>
          <w:rFonts w:ascii="Cambria" w:hAnsi="Cambria"/>
          <w:sz w:val="24"/>
          <w:szCs w:val="24"/>
        </w:rPr>
        <w:t xml:space="preserve">ot </w:t>
      </w:r>
      <w:r w:rsidR="007E0B57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tars. </w:t>
      </w:r>
      <w:r w:rsidRPr="001B4B9D">
        <w:rPr>
          <w:rFonts w:ascii="Cambria" w:hAnsi="Cambria"/>
          <w:i/>
          <w:iCs/>
          <w:sz w:val="24"/>
          <w:szCs w:val="24"/>
        </w:rPr>
        <w:t>Monthly Notices of the Royal Astronomical Society, 513</w:t>
      </w:r>
      <w:r w:rsidRPr="001B4B9D">
        <w:rPr>
          <w:rFonts w:ascii="Cambria" w:hAnsi="Cambria"/>
          <w:sz w:val="24"/>
          <w:szCs w:val="24"/>
        </w:rPr>
        <w:t>(1), 1429-1448. DOI: 10.1093/mnras/stac136</w:t>
      </w:r>
    </w:p>
    <w:p w14:paraId="09B79A2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3A068B5" w14:textId="5BE3D08F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45E8BF5D">
        <w:rPr>
          <w:rFonts w:ascii="Cambria" w:hAnsi="Cambria"/>
          <w:sz w:val="24"/>
          <w:szCs w:val="24"/>
        </w:rPr>
        <w:t>G</w:t>
      </w:r>
      <w:r w:rsidR="0B347090" w:rsidRPr="45E8BF5D">
        <w:rPr>
          <w:rFonts w:ascii="Cambria" w:hAnsi="Cambria"/>
          <w:sz w:val="24"/>
          <w:szCs w:val="24"/>
        </w:rPr>
        <w:t>ò</w:t>
      </w:r>
      <w:r w:rsidRPr="45E8BF5D">
        <w:rPr>
          <w:rFonts w:ascii="Cambria" w:hAnsi="Cambria"/>
          <w:sz w:val="24"/>
          <w:szCs w:val="24"/>
        </w:rPr>
        <w:t>mez</w:t>
      </w:r>
      <w:r w:rsidRPr="001B4B9D">
        <w:rPr>
          <w:rFonts w:ascii="Cambria" w:hAnsi="Cambria"/>
          <w:sz w:val="24"/>
          <w:szCs w:val="24"/>
        </w:rPr>
        <w:t xml:space="preserve"> de Castro, Ana I., Barstow, M. A., Baudin, F., Benetti, S., Bouret, J. C., Brosch, N., Canet, A., de Martino, D., del Zanna, G., Evans, C., France, K., </w:t>
      </w:r>
      <w:r w:rsidRPr="45E8BF5D">
        <w:rPr>
          <w:rFonts w:ascii="Cambria" w:hAnsi="Cambria"/>
          <w:sz w:val="24"/>
          <w:szCs w:val="24"/>
        </w:rPr>
        <w:t>Garcia</w:t>
      </w:r>
      <w:r w:rsidRPr="001B4B9D">
        <w:rPr>
          <w:rFonts w:ascii="Cambria" w:hAnsi="Cambria"/>
          <w:sz w:val="24"/>
          <w:szCs w:val="24"/>
        </w:rPr>
        <w:t xml:space="preserve">, Miriam, Gaensicke, B., Hillenbrand, L., Josselin, E., Kehrig, C., Lamy, L., Lapington, J., Lecavelier des Etangs, Alain, Naletto, G., </w:t>
      </w:r>
      <w:r w:rsidRPr="45E8BF5D">
        <w:rPr>
          <w:rFonts w:ascii="Cambria" w:hAnsi="Cambria"/>
          <w:sz w:val="24"/>
          <w:szCs w:val="24"/>
        </w:rPr>
        <w:t>Naz</w:t>
      </w:r>
      <w:r w:rsidR="6A86E328" w:rsidRPr="45E8BF5D">
        <w:rPr>
          <w:rFonts w:ascii="Cambria" w:hAnsi="Cambria"/>
          <w:sz w:val="24"/>
          <w:szCs w:val="24"/>
        </w:rPr>
        <w:t>è</w:t>
      </w:r>
      <w:r w:rsidRPr="001B4B9D">
        <w:rPr>
          <w:rFonts w:ascii="Cambria" w:hAnsi="Cambria"/>
          <w:sz w:val="24"/>
          <w:szCs w:val="24"/>
        </w:rPr>
        <w:t xml:space="preserve">, Yael, Neiner, C., Nichols, J., Orio, M., Pagano, I., Peroux, </w:t>
      </w:r>
      <w:r w:rsidRPr="45E8BF5D">
        <w:rPr>
          <w:rFonts w:ascii="Cambria" w:hAnsi="Cambria"/>
          <w:sz w:val="24"/>
          <w:szCs w:val="24"/>
        </w:rPr>
        <w:t>C</w:t>
      </w:r>
      <w:r w:rsidR="00615B5C" w:rsidRPr="45E8BF5D">
        <w:rPr>
          <w:rFonts w:ascii="Cambria" w:hAnsi="Cambria"/>
          <w:sz w:val="24"/>
          <w:szCs w:val="24"/>
        </w:rPr>
        <w:t>è</w:t>
      </w:r>
      <w:r w:rsidRPr="45E8BF5D">
        <w:rPr>
          <w:rFonts w:ascii="Cambria" w:hAnsi="Cambria"/>
          <w:sz w:val="24"/>
          <w:szCs w:val="24"/>
        </w:rPr>
        <w:t>line</w:t>
      </w:r>
      <w:r w:rsidRPr="001B4B9D">
        <w:rPr>
          <w:rFonts w:ascii="Cambria" w:hAnsi="Cambria"/>
          <w:sz w:val="24"/>
          <w:szCs w:val="24"/>
        </w:rPr>
        <w:t xml:space="preserve">, Rauw, G., Shore, S., Tovmassian, G., &amp; </w:t>
      </w:r>
      <w:r w:rsidR="78EF4947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5%) (2022). Closing </w:t>
      </w:r>
      <w:r w:rsidR="007E0B57">
        <w:rPr>
          <w:rFonts w:ascii="Cambria" w:hAnsi="Cambria"/>
          <w:sz w:val="24"/>
          <w:szCs w:val="24"/>
        </w:rPr>
        <w:t>G</w:t>
      </w:r>
      <w:r w:rsidRPr="001B4B9D">
        <w:rPr>
          <w:rFonts w:ascii="Cambria" w:hAnsi="Cambria"/>
          <w:sz w:val="24"/>
          <w:szCs w:val="24"/>
        </w:rPr>
        <w:t xml:space="preserve">aps to our </w:t>
      </w:r>
      <w:r w:rsidR="007E0B57">
        <w:rPr>
          <w:rFonts w:ascii="Cambria" w:hAnsi="Cambria"/>
          <w:sz w:val="24"/>
          <w:szCs w:val="24"/>
        </w:rPr>
        <w:t>O</w:t>
      </w:r>
      <w:r w:rsidRPr="001B4B9D">
        <w:rPr>
          <w:rFonts w:ascii="Cambria" w:hAnsi="Cambria"/>
          <w:sz w:val="24"/>
          <w:szCs w:val="24"/>
        </w:rPr>
        <w:t xml:space="preserve">rigins. </w:t>
      </w:r>
      <w:r w:rsidRPr="001B4B9D">
        <w:rPr>
          <w:rFonts w:ascii="Cambria" w:hAnsi="Cambria"/>
          <w:i/>
          <w:iCs/>
          <w:sz w:val="24"/>
          <w:szCs w:val="24"/>
        </w:rPr>
        <w:t>Experimental Astronomy</w:t>
      </w:r>
      <w:r w:rsidRPr="001B4B9D">
        <w:rPr>
          <w:rFonts w:ascii="Cambria" w:hAnsi="Cambria"/>
          <w:sz w:val="24"/>
          <w:szCs w:val="24"/>
        </w:rPr>
        <w:t>. DOI: 10.1007/s10686-022-09854-9</w:t>
      </w:r>
    </w:p>
    <w:p w14:paraId="1BDDD29B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27E53889" w14:textId="71B99026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Berry, I</w:t>
      </w:r>
      <w:r w:rsidRPr="45E8BF5D">
        <w:rPr>
          <w:rFonts w:ascii="Cambria" w:hAnsi="Cambria"/>
          <w:sz w:val="24"/>
          <w:szCs w:val="24"/>
        </w:rPr>
        <w:t>.</w:t>
      </w:r>
      <w:r w:rsidR="4CAC16A5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D., Owocki, S</w:t>
      </w:r>
      <w:r w:rsidRPr="45E8BF5D">
        <w:rPr>
          <w:rFonts w:ascii="Cambria" w:hAnsi="Cambria"/>
          <w:sz w:val="24"/>
          <w:szCs w:val="24"/>
        </w:rPr>
        <w:t>.</w:t>
      </w:r>
      <w:r w:rsidR="4CAC16A5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P., Shultz, M</w:t>
      </w:r>
      <w:r w:rsidRPr="45E8BF5D">
        <w:rPr>
          <w:rFonts w:ascii="Cambria" w:hAnsi="Cambria"/>
          <w:sz w:val="24"/>
          <w:szCs w:val="24"/>
        </w:rPr>
        <w:t>.</w:t>
      </w:r>
      <w:r w:rsidR="202F23DF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E., &amp; </w:t>
      </w:r>
      <w:r w:rsidR="3DF0725D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20%) (2022). Electron </w:t>
      </w:r>
      <w:r w:rsidR="009031D5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cattering </w:t>
      </w:r>
      <w:r w:rsidR="009031D5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mission in the </w:t>
      </w:r>
      <w:r w:rsidR="009031D5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ight </w:t>
      </w:r>
      <w:r w:rsidR="009031D5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urves of </w:t>
      </w:r>
      <w:r w:rsidR="009031D5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tars with </w:t>
      </w:r>
      <w:r w:rsidR="009031D5">
        <w:rPr>
          <w:rFonts w:ascii="Cambria" w:hAnsi="Cambria"/>
          <w:sz w:val="24"/>
          <w:szCs w:val="24"/>
        </w:rPr>
        <w:t>C</w:t>
      </w:r>
      <w:r w:rsidRPr="001B4B9D">
        <w:rPr>
          <w:rFonts w:ascii="Cambria" w:hAnsi="Cambria"/>
          <w:sz w:val="24"/>
          <w:szCs w:val="24"/>
        </w:rPr>
        <w:t xml:space="preserve">entrifugal </w:t>
      </w:r>
      <w:r w:rsidR="009031D5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agnetospheres. </w:t>
      </w:r>
      <w:r w:rsidRPr="001B4B9D">
        <w:rPr>
          <w:rFonts w:ascii="Cambria" w:hAnsi="Cambria"/>
          <w:i/>
          <w:iCs/>
          <w:sz w:val="24"/>
          <w:szCs w:val="24"/>
        </w:rPr>
        <w:t>Monthly Notices of the Royal Astronomical Society, 511</w:t>
      </w:r>
      <w:r w:rsidRPr="001B4B9D">
        <w:rPr>
          <w:rFonts w:ascii="Cambria" w:hAnsi="Cambria"/>
          <w:sz w:val="24"/>
          <w:szCs w:val="24"/>
        </w:rPr>
        <w:t>(4), 4815-4825. DOI: 10.1093/mnras/stac322</w:t>
      </w:r>
    </w:p>
    <w:p w14:paraId="1FB6AA67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3DB3E199" w14:textId="77777777" w:rsidR="000556F5" w:rsidRPr="001B4B9D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i/>
          <w:iCs/>
          <w:sz w:val="24"/>
          <w:szCs w:val="24"/>
        </w:rPr>
        <w:t>Conference Proceedings</w:t>
      </w:r>
    </w:p>
    <w:p w14:paraId="38E27C8E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63D1227C" w14:textId="35E0FC04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Keszthelyi, Z., de Koter, A., </w:t>
      </w:r>
      <w:r w:rsidRPr="45E8BF5D">
        <w:rPr>
          <w:rFonts w:ascii="Cambria" w:hAnsi="Cambria"/>
          <w:sz w:val="24"/>
          <w:szCs w:val="24"/>
        </w:rPr>
        <w:t>G</w:t>
      </w:r>
      <w:r w:rsidR="35C4A40B" w:rsidRPr="45E8BF5D">
        <w:rPr>
          <w:rFonts w:ascii="Cambria" w:hAnsi="Cambria"/>
          <w:sz w:val="24"/>
          <w:szCs w:val="24"/>
        </w:rPr>
        <w:t>ö</w:t>
      </w:r>
      <w:r w:rsidRPr="45E8BF5D">
        <w:rPr>
          <w:rFonts w:ascii="Cambria" w:hAnsi="Cambria"/>
          <w:sz w:val="24"/>
          <w:szCs w:val="24"/>
        </w:rPr>
        <w:t>tberg</w:t>
      </w:r>
      <w:r w:rsidRPr="001B4B9D">
        <w:rPr>
          <w:rFonts w:ascii="Cambria" w:hAnsi="Cambria"/>
          <w:sz w:val="24"/>
          <w:szCs w:val="24"/>
        </w:rPr>
        <w:t>, Y., Meynet, G., Brands, S</w:t>
      </w:r>
      <w:r w:rsidRPr="45E8BF5D">
        <w:rPr>
          <w:rFonts w:ascii="Cambria" w:hAnsi="Cambria"/>
          <w:sz w:val="24"/>
          <w:szCs w:val="24"/>
        </w:rPr>
        <w:t>.</w:t>
      </w:r>
      <w:r w:rsidR="202F23DF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A., Petit, V., Carrington, M., David-Uraz, A., Geen, S</w:t>
      </w:r>
      <w:r w:rsidRPr="45E8BF5D">
        <w:rPr>
          <w:rFonts w:ascii="Cambria" w:hAnsi="Cambria"/>
          <w:sz w:val="24"/>
          <w:szCs w:val="24"/>
        </w:rPr>
        <w:t>.</w:t>
      </w:r>
      <w:r w:rsidR="4193F964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T., Georgy, C., Hirschi, R., Puls, J., Ramalatswa, K</w:t>
      </w:r>
      <w:r w:rsidRPr="45E8BF5D">
        <w:rPr>
          <w:rFonts w:ascii="Cambria" w:hAnsi="Cambria"/>
          <w:sz w:val="24"/>
          <w:szCs w:val="24"/>
        </w:rPr>
        <w:t>.</w:t>
      </w:r>
      <w:r w:rsidR="4193F964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>J., Shultz, M</w:t>
      </w:r>
      <w:r w:rsidRPr="45E8BF5D">
        <w:rPr>
          <w:rFonts w:ascii="Cambria" w:hAnsi="Cambria"/>
          <w:sz w:val="24"/>
          <w:szCs w:val="24"/>
        </w:rPr>
        <w:t>.</w:t>
      </w:r>
      <w:r w:rsidR="4A320AF6" w:rsidRPr="45E8BF5D">
        <w:rPr>
          <w:rFonts w:ascii="Cambria" w:hAnsi="Cambria"/>
          <w:sz w:val="24"/>
          <w:szCs w:val="24"/>
        </w:rPr>
        <w:t xml:space="preserve"> </w:t>
      </w:r>
      <w:r w:rsidRPr="001B4B9D">
        <w:rPr>
          <w:rFonts w:ascii="Cambria" w:hAnsi="Cambria"/>
          <w:sz w:val="24"/>
          <w:szCs w:val="24"/>
        </w:rPr>
        <w:t xml:space="preserve">E., &amp; </w:t>
      </w:r>
      <w:r w:rsidR="5481239F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10%) (2022). "Spin-down and </w:t>
      </w:r>
      <w:r w:rsidR="009031D5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educed </w:t>
      </w:r>
      <w:r w:rsidR="009031D5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ass </w:t>
      </w:r>
      <w:r w:rsidR="009031D5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oss in </w:t>
      </w:r>
      <w:r w:rsidR="009031D5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>arly-</w:t>
      </w:r>
      <w:r w:rsidR="009031D5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ype </w:t>
      </w:r>
      <w:r w:rsidR="009031D5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tars with </w:t>
      </w:r>
      <w:r w:rsidR="009031D5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>arge-</w:t>
      </w:r>
      <w:r w:rsidR="00392BE7">
        <w:rPr>
          <w:rFonts w:ascii="Cambria" w:hAnsi="Cambria"/>
          <w:sz w:val="24"/>
          <w:szCs w:val="24"/>
        </w:rPr>
        <w:t>S</w:t>
      </w:r>
      <w:r w:rsidRPr="001B4B9D">
        <w:rPr>
          <w:rFonts w:ascii="Cambria" w:hAnsi="Cambria"/>
          <w:sz w:val="24"/>
          <w:szCs w:val="24"/>
        </w:rPr>
        <w:t xml:space="preserve">cale </w:t>
      </w:r>
      <w:r w:rsidR="009031D5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agnetic </w:t>
      </w:r>
      <w:r w:rsidR="00392BE7">
        <w:rPr>
          <w:rFonts w:ascii="Cambria" w:hAnsi="Cambria"/>
          <w:sz w:val="24"/>
          <w:szCs w:val="24"/>
        </w:rPr>
        <w:t>F</w:t>
      </w:r>
      <w:r w:rsidRPr="001B4B9D">
        <w:rPr>
          <w:rFonts w:ascii="Cambria" w:hAnsi="Cambria"/>
          <w:sz w:val="24"/>
          <w:szCs w:val="24"/>
        </w:rPr>
        <w:t xml:space="preserve">ields." </w:t>
      </w:r>
      <w:r w:rsidRPr="001B4B9D">
        <w:rPr>
          <w:rFonts w:ascii="Cambria" w:hAnsi="Cambria"/>
          <w:i/>
          <w:iCs/>
          <w:sz w:val="24"/>
          <w:szCs w:val="24"/>
        </w:rPr>
        <w:t>arXiv e-prints.</w:t>
      </w:r>
      <w:r w:rsidRPr="001B4B9D">
        <w:rPr>
          <w:rFonts w:ascii="Cambria" w:hAnsi="Cambria"/>
          <w:sz w:val="24"/>
          <w:szCs w:val="24"/>
        </w:rPr>
        <w:t xml:space="preserve"> (pp. arXiv:2211.07060).</w:t>
      </w:r>
    </w:p>
    <w:p w14:paraId="6924D326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44C54C6B" w14:textId="69FAD68F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45E8BF5D">
        <w:rPr>
          <w:rFonts w:ascii="Cambria" w:hAnsi="Cambria"/>
          <w:sz w:val="24"/>
          <w:szCs w:val="24"/>
        </w:rPr>
        <w:t>G</w:t>
      </w:r>
      <w:r w:rsidR="208BFE1D" w:rsidRPr="45E8BF5D">
        <w:rPr>
          <w:rFonts w:ascii="Cambria" w:hAnsi="Cambria"/>
          <w:sz w:val="24"/>
          <w:szCs w:val="24"/>
        </w:rPr>
        <w:t>ò</w:t>
      </w:r>
      <w:r w:rsidRPr="45E8BF5D">
        <w:rPr>
          <w:rFonts w:ascii="Cambria" w:hAnsi="Cambria"/>
          <w:sz w:val="24"/>
          <w:szCs w:val="24"/>
        </w:rPr>
        <w:t>mez</w:t>
      </w:r>
      <w:r w:rsidRPr="001B4B9D">
        <w:rPr>
          <w:rFonts w:ascii="Cambria" w:hAnsi="Cambria"/>
          <w:sz w:val="24"/>
          <w:szCs w:val="24"/>
        </w:rPr>
        <w:t xml:space="preserve"> de Castro, Ana I., de Isidro-</w:t>
      </w:r>
      <w:r w:rsidRPr="45E8BF5D">
        <w:rPr>
          <w:rFonts w:ascii="Cambria" w:hAnsi="Cambria"/>
          <w:sz w:val="24"/>
          <w:szCs w:val="24"/>
        </w:rPr>
        <w:t>G</w:t>
      </w:r>
      <w:r w:rsidR="72B30B6D" w:rsidRPr="45E8BF5D">
        <w:rPr>
          <w:rFonts w:ascii="Cambria" w:hAnsi="Cambria"/>
          <w:sz w:val="24"/>
          <w:szCs w:val="24"/>
        </w:rPr>
        <w:t>ò</w:t>
      </w:r>
      <w:r w:rsidRPr="45E8BF5D">
        <w:rPr>
          <w:rFonts w:ascii="Cambria" w:hAnsi="Cambria"/>
          <w:sz w:val="24"/>
          <w:szCs w:val="24"/>
        </w:rPr>
        <w:t>mez</w:t>
      </w:r>
      <w:r w:rsidRPr="001B4B9D">
        <w:rPr>
          <w:rFonts w:ascii="Cambria" w:hAnsi="Cambria"/>
          <w:sz w:val="24"/>
          <w:szCs w:val="24"/>
        </w:rPr>
        <w:t xml:space="preserve">, Ana I., de Leyva, D., Bachiotti, F., </w:t>
      </w:r>
      <w:r w:rsidRPr="45E8BF5D">
        <w:rPr>
          <w:rFonts w:ascii="Cambria" w:hAnsi="Cambria"/>
          <w:sz w:val="24"/>
          <w:szCs w:val="24"/>
        </w:rPr>
        <w:t>Le</w:t>
      </w:r>
      <w:r w:rsidR="188C3FAF" w:rsidRPr="45E8BF5D">
        <w:rPr>
          <w:rFonts w:ascii="Cambria" w:hAnsi="Cambria"/>
          <w:sz w:val="24"/>
          <w:szCs w:val="24"/>
        </w:rPr>
        <w:t>ò</w:t>
      </w:r>
      <w:r w:rsidRPr="45E8BF5D">
        <w:rPr>
          <w:rFonts w:ascii="Cambria" w:hAnsi="Cambria"/>
          <w:sz w:val="24"/>
          <w:szCs w:val="24"/>
        </w:rPr>
        <w:t>n</w:t>
      </w:r>
      <w:r w:rsidRPr="001B4B9D">
        <w:rPr>
          <w:rFonts w:ascii="Cambria" w:hAnsi="Cambria"/>
          <w:sz w:val="24"/>
          <w:szCs w:val="24"/>
        </w:rPr>
        <w:t xml:space="preserve">, Julia, Ribes, P., Casalta, J. M., Miravet, C., Vallejo, J. C., Sachkov, M., Canet, A., Shustov, B., de la Fuente, </w:t>
      </w:r>
      <w:r w:rsidRPr="45E8BF5D">
        <w:rPr>
          <w:rFonts w:ascii="Cambria" w:hAnsi="Cambria"/>
          <w:sz w:val="24"/>
          <w:szCs w:val="24"/>
        </w:rPr>
        <w:t>Ra</w:t>
      </w:r>
      <w:r w:rsidR="2BD381C3" w:rsidRPr="45E8BF5D">
        <w:rPr>
          <w:rFonts w:ascii="Cambria" w:hAnsi="Cambria"/>
          <w:sz w:val="24"/>
          <w:szCs w:val="24"/>
        </w:rPr>
        <w:t>ù</w:t>
      </w:r>
      <w:r w:rsidRPr="45E8BF5D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, France, K., Patty, L., Benetti, S., &amp; </w:t>
      </w:r>
      <w:r w:rsidR="58CA4CEA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 xml:space="preserve">-Doula, A. (Author, 5%) (2022). In den Herder, Jan-Willem A.; Nikzad, Shouleh; Nakazawa, Kazuhiro (Eds.), "The </w:t>
      </w:r>
      <w:r w:rsidR="00392BE7">
        <w:rPr>
          <w:rFonts w:ascii="Cambria" w:hAnsi="Cambria"/>
          <w:sz w:val="24"/>
          <w:szCs w:val="24"/>
        </w:rPr>
        <w:t>U</w:t>
      </w:r>
      <w:r w:rsidRPr="001B4B9D">
        <w:rPr>
          <w:rFonts w:ascii="Cambria" w:hAnsi="Cambria"/>
          <w:sz w:val="24"/>
          <w:szCs w:val="24"/>
        </w:rPr>
        <w:t xml:space="preserve">ltraviolet </w:t>
      </w:r>
      <w:r w:rsidR="00392BE7">
        <w:rPr>
          <w:rFonts w:ascii="Cambria" w:hAnsi="Cambria"/>
          <w:sz w:val="24"/>
          <w:szCs w:val="24"/>
        </w:rPr>
        <w:t>R</w:t>
      </w:r>
      <w:r w:rsidRPr="001B4B9D">
        <w:rPr>
          <w:rFonts w:ascii="Cambria" w:hAnsi="Cambria"/>
          <w:sz w:val="24"/>
          <w:szCs w:val="24"/>
        </w:rPr>
        <w:t xml:space="preserve">esearcher to </w:t>
      </w:r>
      <w:r w:rsidR="00392BE7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nvestigate the </w:t>
      </w:r>
      <w:r w:rsidR="00392BE7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mergence of </w:t>
      </w:r>
      <w:r w:rsidR="00392BE7">
        <w:rPr>
          <w:rFonts w:ascii="Cambria" w:hAnsi="Cambria"/>
          <w:sz w:val="24"/>
          <w:szCs w:val="24"/>
        </w:rPr>
        <w:t>L</w:t>
      </w:r>
      <w:r w:rsidRPr="001B4B9D">
        <w:rPr>
          <w:rFonts w:ascii="Cambria" w:hAnsi="Cambria"/>
          <w:sz w:val="24"/>
          <w:szCs w:val="24"/>
        </w:rPr>
        <w:t xml:space="preserve">ife: </w:t>
      </w:r>
      <w:r w:rsidR="00392BE7">
        <w:rPr>
          <w:rFonts w:ascii="Cambria" w:hAnsi="Cambria"/>
          <w:sz w:val="24"/>
          <w:szCs w:val="24"/>
        </w:rPr>
        <w:t>A</w:t>
      </w:r>
      <w:r w:rsidRPr="001B4B9D">
        <w:rPr>
          <w:rFonts w:ascii="Cambria" w:hAnsi="Cambria"/>
          <w:sz w:val="24"/>
          <w:szCs w:val="24"/>
        </w:rPr>
        <w:t xml:space="preserve"> </w:t>
      </w:r>
      <w:r w:rsidR="00392BE7">
        <w:rPr>
          <w:rFonts w:ascii="Cambria" w:hAnsi="Cambria"/>
          <w:sz w:val="24"/>
          <w:szCs w:val="24"/>
        </w:rPr>
        <w:t>M</w:t>
      </w:r>
      <w:r w:rsidRPr="001B4B9D">
        <w:rPr>
          <w:rFonts w:ascii="Cambria" w:hAnsi="Cambria"/>
          <w:sz w:val="24"/>
          <w:szCs w:val="24"/>
        </w:rPr>
        <w:t xml:space="preserve">ission </w:t>
      </w:r>
      <w:r w:rsidR="00392BE7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roposal to ESA's F-call." </w:t>
      </w:r>
      <w:r w:rsidRPr="001B4B9D">
        <w:rPr>
          <w:rFonts w:ascii="Cambria" w:hAnsi="Cambria"/>
          <w:i/>
          <w:iCs/>
          <w:sz w:val="24"/>
          <w:szCs w:val="24"/>
        </w:rPr>
        <w:t>Proceedings of the SPIE.</w:t>
      </w:r>
      <w:r w:rsidRPr="001B4B9D">
        <w:rPr>
          <w:rFonts w:ascii="Cambria" w:hAnsi="Cambria"/>
          <w:sz w:val="24"/>
          <w:szCs w:val="24"/>
        </w:rPr>
        <w:t>, 12181, (pp. 121810E). DOI: 10.1117/12.2630650</w:t>
      </w:r>
    </w:p>
    <w:p w14:paraId="60118920" w14:textId="77777777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</w:p>
    <w:p w14:paraId="1BC66BD1" w14:textId="03C870AE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45E8BF5D">
        <w:rPr>
          <w:rFonts w:ascii="Cambria" w:hAnsi="Cambria"/>
          <w:sz w:val="24"/>
          <w:szCs w:val="24"/>
        </w:rPr>
        <w:t>Gagn</w:t>
      </w:r>
      <w:r w:rsidR="4CBCF060" w:rsidRPr="45E8BF5D">
        <w:rPr>
          <w:rFonts w:ascii="Cambria" w:hAnsi="Cambria"/>
          <w:sz w:val="24"/>
          <w:szCs w:val="24"/>
        </w:rPr>
        <w:t>è</w:t>
      </w:r>
      <w:r w:rsidRPr="001B4B9D">
        <w:rPr>
          <w:rFonts w:ascii="Cambria" w:hAnsi="Cambria"/>
          <w:sz w:val="24"/>
          <w:szCs w:val="24"/>
        </w:rPr>
        <w:t xml:space="preserve">, Marc, Parker, D., Parrott, L., Schulz, N., Huenemoerder, D., Balsara, D., Subramanian, S., &amp; </w:t>
      </w:r>
      <w:r w:rsidR="3CC30D10" w:rsidRPr="45E8BF5D">
        <w:rPr>
          <w:rFonts w:ascii="Cambria" w:hAnsi="Cambria"/>
          <w:sz w:val="24"/>
          <w:szCs w:val="24"/>
        </w:rPr>
        <w:t>u</w:t>
      </w:r>
      <w:r w:rsidRPr="45E8BF5D">
        <w:rPr>
          <w:rFonts w:ascii="Cambria" w:hAnsi="Cambria"/>
          <w:sz w:val="24"/>
          <w:szCs w:val="24"/>
        </w:rPr>
        <w:t>d</w:t>
      </w:r>
      <w:r w:rsidRPr="001B4B9D">
        <w:rPr>
          <w:rFonts w:ascii="Cambria" w:hAnsi="Cambria"/>
          <w:sz w:val="24"/>
          <w:szCs w:val="24"/>
        </w:rPr>
        <w:t>-Doula, A. (Author, 25%) (2022). "High-</w:t>
      </w:r>
      <w:r w:rsidR="00392BE7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nergy Transmission Grating Spectroscopy and 3D Wind Shock Simulations of the Magnetic Massive Star </w:t>
      </w:r>
      <w:r w:rsidR="00392BE7">
        <w:rPr>
          <w:rFonts w:ascii="Cambria" w:hAnsi="Cambria"/>
          <w:sz w:val="24"/>
          <w:szCs w:val="24"/>
        </w:rPr>
        <w:t>T</w:t>
      </w:r>
      <w:r w:rsidRPr="001B4B9D">
        <w:rPr>
          <w:rFonts w:ascii="Cambria" w:hAnsi="Cambria"/>
          <w:sz w:val="24"/>
          <w:szCs w:val="24"/>
        </w:rPr>
        <w:t xml:space="preserve">heta1 Orionis C." </w:t>
      </w:r>
      <w:r w:rsidRPr="001B4B9D">
        <w:rPr>
          <w:rFonts w:ascii="Cambria" w:hAnsi="Cambria"/>
          <w:i/>
          <w:iCs/>
          <w:sz w:val="24"/>
          <w:szCs w:val="24"/>
        </w:rPr>
        <w:t>Bulletin of the American Astronomical Society.</w:t>
      </w:r>
      <w:r w:rsidRPr="001B4B9D">
        <w:rPr>
          <w:rFonts w:ascii="Cambria" w:hAnsi="Cambria"/>
          <w:sz w:val="24"/>
          <w:szCs w:val="24"/>
        </w:rPr>
        <w:t>, 54, (pp. 110.100).</w:t>
      </w:r>
    </w:p>
    <w:p w14:paraId="2622E694" w14:textId="77777777" w:rsidR="000556F5" w:rsidRPr="001B4B9D" w:rsidRDefault="000556F5">
      <w:pPr>
        <w:rPr>
          <w:rFonts w:ascii="Cambria" w:hAnsi="Cambria" w:cs="Lucida Console"/>
          <w:color w:val="333399"/>
          <w:sz w:val="24"/>
          <w:szCs w:val="24"/>
        </w:rPr>
      </w:pPr>
    </w:p>
    <w:p w14:paraId="68007906" w14:textId="77777777" w:rsidR="00C86277" w:rsidRDefault="00C86277">
      <w:pPr>
        <w:pStyle w:val="section3"/>
        <w:rPr>
          <w:rFonts w:ascii="Cambria" w:hAnsi="Cambria"/>
        </w:rPr>
      </w:pPr>
    </w:p>
    <w:p w14:paraId="43AA8231" w14:textId="77777777" w:rsidR="00C86277" w:rsidRDefault="00C86277">
      <w:pPr>
        <w:pStyle w:val="section3"/>
        <w:rPr>
          <w:rFonts w:ascii="Cambria" w:hAnsi="Cambria"/>
        </w:rPr>
      </w:pPr>
    </w:p>
    <w:p w14:paraId="7436263E" w14:textId="77777777" w:rsidR="00C86277" w:rsidRDefault="00C86277">
      <w:pPr>
        <w:pStyle w:val="section3"/>
        <w:rPr>
          <w:rFonts w:ascii="Cambria" w:hAnsi="Cambria"/>
        </w:rPr>
      </w:pPr>
    </w:p>
    <w:p w14:paraId="5436E4A9" w14:textId="77777777" w:rsidR="00C86277" w:rsidRDefault="00C86277">
      <w:pPr>
        <w:pStyle w:val="section3"/>
        <w:rPr>
          <w:rFonts w:ascii="Cambria" w:hAnsi="Cambria"/>
        </w:rPr>
      </w:pPr>
    </w:p>
    <w:p w14:paraId="0182D4EE" w14:textId="5C661B6C" w:rsidR="000556F5" w:rsidRPr="001B4B9D" w:rsidRDefault="000556F5">
      <w:pPr>
        <w:pStyle w:val="section3"/>
        <w:rPr>
          <w:rFonts w:ascii="Cambria" w:hAnsi="Cambria"/>
        </w:rPr>
      </w:pPr>
      <w:r w:rsidRPr="001B4B9D">
        <w:rPr>
          <w:rFonts w:ascii="Cambria" w:hAnsi="Cambria"/>
        </w:rPr>
        <w:lastRenderedPageBreak/>
        <w:t>UL - Commonwealth Campus Libraries</w:t>
      </w:r>
    </w:p>
    <w:p w14:paraId="132F65B0" w14:textId="77777777" w:rsidR="000556F5" w:rsidRPr="001B4B9D" w:rsidRDefault="000556F5">
      <w:pPr>
        <w:pStyle w:val="section4"/>
        <w:rPr>
          <w:rFonts w:ascii="Cambria" w:hAnsi="Cambria"/>
          <w:sz w:val="24"/>
          <w:szCs w:val="24"/>
        </w:rPr>
      </w:pPr>
    </w:p>
    <w:p w14:paraId="1C5CBF66" w14:textId="77777777" w:rsidR="000556F5" w:rsidRPr="000F663E" w:rsidRDefault="000556F5">
      <w:pPr>
        <w:pStyle w:val="section4"/>
        <w:rPr>
          <w:rFonts w:ascii="Cambria" w:hAnsi="Cambria"/>
          <w:sz w:val="24"/>
          <w:szCs w:val="24"/>
        </w:rPr>
      </w:pPr>
      <w:r w:rsidRPr="000F663E">
        <w:rPr>
          <w:rFonts w:ascii="Cambria" w:hAnsi="Cambria"/>
          <w:sz w:val="24"/>
          <w:szCs w:val="24"/>
        </w:rPr>
        <w:t>Green, Kristin E. C. (Assistant Librarian)</w:t>
      </w:r>
    </w:p>
    <w:p w14:paraId="2D275C59" w14:textId="77777777" w:rsidR="000556F5" w:rsidRPr="000F663E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</w:p>
    <w:p w14:paraId="5A0E8B93" w14:textId="77777777" w:rsidR="000556F5" w:rsidRPr="000F663E" w:rsidRDefault="000556F5">
      <w:pPr>
        <w:pStyle w:val="section4"/>
        <w:rPr>
          <w:rFonts w:ascii="Cambria" w:hAnsi="Cambria"/>
          <w:i/>
          <w:iCs/>
          <w:sz w:val="24"/>
          <w:szCs w:val="24"/>
        </w:rPr>
      </w:pPr>
      <w:r w:rsidRPr="000F663E">
        <w:rPr>
          <w:rFonts w:ascii="Cambria" w:hAnsi="Cambria"/>
          <w:i/>
          <w:iCs/>
          <w:sz w:val="24"/>
          <w:szCs w:val="24"/>
        </w:rPr>
        <w:t>Conference Proceedings</w:t>
      </w:r>
    </w:p>
    <w:p w14:paraId="7B0D624C" w14:textId="77777777" w:rsidR="000556F5" w:rsidRPr="000F663E" w:rsidRDefault="000556F5">
      <w:pPr>
        <w:pStyle w:val="content1"/>
        <w:rPr>
          <w:rFonts w:ascii="Cambria" w:hAnsi="Cambria"/>
          <w:sz w:val="24"/>
          <w:szCs w:val="24"/>
        </w:rPr>
      </w:pPr>
    </w:p>
    <w:p w14:paraId="4B8108AD" w14:textId="2B236854" w:rsidR="000556F5" w:rsidRPr="001B4B9D" w:rsidRDefault="000556F5">
      <w:pPr>
        <w:pStyle w:val="content1"/>
        <w:rPr>
          <w:rFonts w:ascii="Cambria" w:hAnsi="Cambria"/>
          <w:sz w:val="24"/>
          <w:szCs w:val="24"/>
        </w:rPr>
      </w:pPr>
      <w:r w:rsidRPr="000F663E">
        <w:rPr>
          <w:rFonts w:ascii="Cambria" w:hAnsi="Cambria"/>
          <w:sz w:val="24"/>
          <w:szCs w:val="24"/>
        </w:rPr>
        <w:t>Green, K. E. C.</w:t>
      </w:r>
      <w:r w:rsidR="00430135">
        <w:rPr>
          <w:rFonts w:ascii="Cambria" w:hAnsi="Cambria"/>
          <w:sz w:val="24"/>
          <w:szCs w:val="24"/>
        </w:rPr>
        <w:t xml:space="preserve"> (Author, 25%)</w:t>
      </w:r>
      <w:r w:rsidRPr="000F663E">
        <w:rPr>
          <w:rFonts w:ascii="Cambria" w:hAnsi="Cambria"/>
          <w:sz w:val="24"/>
          <w:szCs w:val="24"/>
        </w:rPr>
        <w:t xml:space="preserve">, Hart, J. W., Frisch, P., &amp; Seward, C. (2022). Lights, </w:t>
      </w:r>
      <w:r w:rsidR="00E35963" w:rsidRPr="000F663E">
        <w:rPr>
          <w:rFonts w:ascii="Cambria" w:hAnsi="Cambria"/>
          <w:sz w:val="24"/>
          <w:szCs w:val="24"/>
        </w:rPr>
        <w:t>C</w:t>
      </w:r>
      <w:r w:rsidRPr="000F663E">
        <w:rPr>
          <w:rFonts w:ascii="Cambria" w:hAnsi="Cambria"/>
          <w:sz w:val="24"/>
          <w:szCs w:val="24"/>
        </w:rPr>
        <w:t xml:space="preserve">amera, </w:t>
      </w:r>
      <w:r w:rsidR="00E35963" w:rsidRPr="000F663E">
        <w:rPr>
          <w:rFonts w:ascii="Cambria" w:hAnsi="Cambria"/>
          <w:sz w:val="24"/>
          <w:szCs w:val="24"/>
        </w:rPr>
        <w:t>R</w:t>
      </w:r>
      <w:r w:rsidRPr="000F663E">
        <w:rPr>
          <w:rFonts w:ascii="Cambria" w:hAnsi="Cambria"/>
          <w:sz w:val="24"/>
          <w:szCs w:val="24"/>
        </w:rPr>
        <w:t xml:space="preserve">esearch: The </w:t>
      </w:r>
      <w:r w:rsidR="00E35963" w:rsidRPr="000F663E">
        <w:rPr>
          <w:rFonts w:ascii="Cambria" w:hAnsi="Cambria"/>
          <w:sz w:val="24"/>
          <w:szCs w:val="24"/>
        </w:rPr>
        <w:t>I</w:t>
      </w:r>
      <w:r w:rsidRPr="000F663E">
        <w:rPr>
          <w:rFonts w:ascii="Cambria" w:hAnsi="Cambria"/>
          <w:sz w:val="24"/>
          <w:szCs w:val="24"/>
        </w:rPr>
        <w:t xml:space="preserve">nterdisciplinary </w:t>
      </w:r>
      <w:r w:rsidR="00E35963" w:rsidRPr="000F663E">
        <w:rPr>
          <w:rFonts w:ascii="Cambria" w:hAnsi="Cambria"/>
          <w:sz w:val="24"/>
          <w:szCs w:val="24"/>
        </w:rPr>
        <w:t>D</w:t>
      </w:r>
      <w:r w:rsidRPr="000F663E">
        <w:rPr>
          <w:rFonts w:ascii="Cambria" w:hAnsi="Cambria"/>
          <w:sz w:val="24"/>
          <w:szCs w:val="24"/>
        </w:rPr>
        <w:t xml:space="preserve">esign of </w:t>
      </w:r>
      <w:r w:rsidR="00E35963" w:rsidRPr="000F663E">
        <w:rPr>
          <w:rFonts w:ascii="Cambria" w:hAnsi="Cambria"/>
          <w:sz w:val="24"/>
          <w:szCs w:val="24"/>
        </w:rPr>
        <w:t>D</w:t>
      </w:r>
      <w:r w:rsidRPr="000F663E">
        <w:rPr>
          <w:rFonts w:ascii="Cambria" w:hAnsi="Cambria"/>
          <w:sz w:val="24"/>
          <w:szCs w:val="24"/>
        </w:rPr>
        <w:t xml:space="preserve">igital </w:t>
      </w:r>
      <w:r w:rsidR="00E35963" w:rsidRPr="000F663E">
        <w:rPr>
          <w:rFonts w:ascii="Cambria" w:hAnsi="Cambria"/>
          <w:sz w:val="24"/>
          <w:szCs w:val="24"/>
        </w:rPr>
        <w:t>S</w:t>
      </w:r>
      <w:r w:rsidRPr="000F663E">
        <w:rPr>
          <w:rFonts w:ascii="Cambria" w:hAnsi="Cambria"/>
          <w:sz w:val="24"/>
          <w:szCs w:val="24"/>
        </w:rPr>
        <w:t xml:space="preserve">torytelling. </w:t>
      </w:r>
      <w:r w:rsidRPr="000F663E">
        <w:rPr>
          <w:rFonts w:ascii="Cambria" w:hAnsi="Cambria"/>
          <w:i/>
          <w:iCs/>
          <w:sz w:val="24"/>
          <w:szCs w:val="24"/>
        </w:rPr>
        <w:t>LOEX Conference Proceedings 2021.</w:t>
      </w:r>
      <w:r w:rsidR="00F73B81" w:rsidRPr="000F663E">
        <w:rPr>
          <w:rFonts w:ascii="Cambria" w:hAnsi="Cambria"/>
          <w:i/>
          <w:iCs/>
          <w:sz w:val="24"/>
          <w:szCs w:val="24"/>
        </w:rPr>
        <w:t xml:space="preserve"> </w:t>
      </w:r>
      <w:r w:rsidRPr="000F663E">
        <w:rPr>
          <w:rFonts w:ascii="Cambria" w:hAnsi="Cambria"/>
          <w:sz w:val="24"/>
          <w:szCs w:val="24"/>
        </w:rPr>
        <w:t>(10)</w:t>
      </w:r>
      <w:r w:rsidR="00806350" w:rsidRPr="000F663E">
        <w:rPr>
          <w:rFonts w:ascii="Cambria" w:hAnsi="Cambria"/>
          <w:sz w:val="24"/>
          <w:szCs w:val="24"/>
        </w:rPr>
        <w:t>, Ypsilanti, MI: Eastern Michigan University</w:t>
      </w:r>
      <w:r w:rsidRPr="000F663E">
        <w:rPr>
          <w:rFonts w:ascii="Cambria" w:hAnsi="Cambria"/>
          <w:sz w:val="24"/>
          <w:szCs w:val="24"/>
        </w:rPr>
        <w:t>.</w:t>
      </w:r>
    </w:p>
    <w:p w14:paraId="3036B37C" w14:textId="77777777" w:rsidR="000556F5" w:rsidRPr="001B4B9D" w:rsidRDefault="000556F5">
      <w:pPr>
        <w:rPr>
          <w:rFonts w:ascii="Cambria" w:hAnsi="Cambria"/>
          <w:sz w:val="24"/>
          <w:szCs w:val="24"/>
        </w:rPr>
      </w:pPr>
    </w:p>
    <w:p w14:paraId="3D905F55" w14:textId="77777777" w:rsidR="000556F5" w:rsidRPr="001B4B9D" w:rsidRDefault="000556F5">
      <w:pPr>
        <w:rPr>
          <w:rFonts w:ascii="Cambria" w:hAnsi="Cambria"/>
          <w:sz w:val="24"/>
          <w:szCs w:val="24"/>
        </w:rPr>
      </w:pPr>
    </w:p>
    <w:p w14:paraId="66A61E10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0DDC3205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53779400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2D75A7F5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15B92152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7A400CEB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063C942D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5D0D3F1D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603B2149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5778E0FC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535BF9DD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0A8D76B8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701025BE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3684CD01" w14:textId="77777777" w:rsidR="00B80814" w:rsidRPr="001B4B9D" w:rsidRDefault="00B80814">
      <w:pPr>
        <w:rPr>
          <w:rFonts w:ascii="Cambria" w:hAnsi="Cambria"/>
          <w:sz w:val="24"/>
          <w:szCs w:val="24"/>
        </w:rPr>
      </w:pPr>
    </w:p>
    <w:p w14:paraId="1FB97742" w14:textId="77777777" w:rsidR="00AA3F9E" w:rsidRPr="001B4B9D" w:rsidRDefault="00AA3F9E">
      <w:pPr>
        <w:rPr>
          <w:rFonts w:ascii="Cambria" w:hAnsi="Cambria"/>
          <w:sz w:val="24"/>
          <w:szCs w:val="24"/>
        </w:rPr>
      </w:pPr>
    </w:p>
    <w:p w14:paraId="2920D4ED" w14:textId="77777777" w:rsidR="00AA3F9E" w:rsidRPr="001B4B9D" w:rsidRDefault="00AA3F9E">
      <w:pPr>
        <w:rPr>
          <w:rFonts w:ascii="Cambria" w:hAnsi="Cambria"/>
          <w:sz w:val="24"/>
          <w:szCs w:val="24"/>
        </w:rPr>
      </w:pPr>
    </w:p>
    <w:p w14:paraId="685B2484" w14:textId="77777777" w:rsidR="00F70609" w:rsidRDefault="00F70609">
      <w:pPr>
        <w:rPr>
          <w:rFonts w:ascii="Cambria" w:hAnsi="Cambria"/>
          <w:sz w:val="24"/>
          <w:szCs w:val="24"/>
        </w:rPr>
      </w:pPr>
    </w:p>
    <w:p w14:paraId="65CCB86C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1F77B134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203D8BEC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16B6CE9D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589C9F91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6FFE1DDC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7AFB34F0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0F386AB7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1B623765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25B9F89C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4AD8FF12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7B00CD51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4BF9FA98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7D41E6A9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3EF97E44" w14:textId="77777777" w:rsidR="00C86277" w:rsidRDefault="00C86277">
      <w:pPr>
        <w:rPr>
          <w:rFonts w:ascii="Cambria" w:hAnsi="Cambria"/>
          <w:sz w:val="24"/>
          <w:szCs w:val="24"/>
        </w:rPr>
      </w:pPr>
    </w:p>
    <w:p w14:paraId="0B94D351" w14:textId="77777777" w:rsidR="00F70609" w:rsidRDefault="00F70609">
      <w:pPr>
        <w:rPr>
          <w:rFonts w:ascii="Cambria" w:hAnsi="Cambria"/>
          <w:sz w:val="24"/>
          <w:szCs w:val="24"/>
        </w:rPr>
      </w:pPr>
    </w:p>
    <w:p w14:paraId="677B8B76" w14:textId="77777777" w:rsidR="00F70609" w:rsidRDefault="00F70609">
      <w:pPr>
        <w:rPr>
          <w:rFonts w:ascii="Cambria" w:hAnsi="Cambria"/>
          <w:sz w:val="24"/>
          <w:szCs w:val="24"/>
        </w:rPr>
      </w:pPr>
    </w:p>
    <w:p w14:paraId="09A2212F" w14:textId="77777777" w:rsidR="00F70609" w:rsidRDefault="00F70609" w:rsidP="00F70609">
      <w:pPr>
        <w:pStyle w:val="ReportHeader"/>
      </w:pPr>
      <w:r>
        <w:lastRenderedPageBreak/>
        <w:t>Creative Works</w:t>
      </w:r>
    </w:p>
    <w:p w14:paraId="2BDFD075" w14:textId="77777777" w:rsidR="00F70609" w:rsidRPr="00F70609" w:rsidRDefault="00F70609" w:rsidP="00F70609">
      <w:pPr>
        <w:jc w:val="center"/>
        <w:rPr>
          <w:sz w:val="24"/>
          <w:szCs w:val="24"/>
        </w:rPr>
      </w:pPr>
      <w:r w:rsidRPr="00F70609">
        <w:rPr>
          <w:sz w:val="24"/>
          <w:szCs w:val="24"/>
        </w:rPr>
        <w:t>Penn State</w:t>
      </w:r>
    </w:p>
    <w:p w14:paraId="444CDDD0" w14:textId="77777777" w:rsidR="00F70609" w:rsidRPr="00F70609" w:rsidRDefault="00F70609" w:rsidP="00F70609">
      <w:pPr>
        <w:jc w:val="center"/>
        <w:rPr>
          <w:sz w:val="24"/>
          <w:szCs w:val="24"/>
        </w:rPr>
      </w:pPr>
      <w:r w:rsidRPr="00F70609">
        <w:rPr>
          <w:sz w:val="24"/>
          <w:szCs w:val="24"/>
        </w:rPr>
        <w:t>January 1, 2022 - December 31, 2022</w:t>
      </w:r>
    </w:p>
    <w:p w14:paraId="53E64F13" w14:textId="77777777" w:rsidR="00F70609" w:rsidRDefault="00F70609" w:rsidP="00F70609"/>
    <w:p w14:paraId="457475ED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t>UC - Art</w:t>
      </w:r>
    </w:p>
    <w:p w14:paraId="1FDCDFC3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77810D6F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 (Lecturer)</w:t>
      </w:r>
    </w:p>
    <w:p w14:paraId="2CED541C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27C08885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(Private Collection)</w:t>
      </w:r>
      <w:r w:rsidRPr="00F70609">
        <w:rPr>
          <w:rFonts w:ascii="Cambria" w:hAnsi="Cambria"/>
          <w:sz w:val="24"/>
          <w:szCs w:val="24"/>
        </w:rPr>
        <w:t>, "Darcy," Pennsylvania. (December 29, 2022).</w:t>
      </w:r>
    </w:p>
    <w:p w14:paraId="204221B2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2413792A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(Private Collection)</w:t>
      </w:r>
      <w:r w:rsidRPr="00F70609">
        <w:rPr>
          <w:rFonts w:ascii="Cambria" w:hAnsi="Cambria"/>
          <w:sz w:val="24"/>
          <w:szCs w:val="24"/>
        </w:rPr>
        <w:t>, "DeeDee," Pennsylvania. (December 27, 2022).</w:t>
      </w:r>
    </w:p>
    <w:p w14:paraId="1A1C0F62" w14:textId="77777777" w:rsidR="00F70609" w:rsidRPr="00F70609" w:rsidRDefault="00F70609" w:rsidP="00F70609">
      <w:pPr>
        <w:pStyle w:val="Text-Citation"/>
        <w:ind w:firstLine="0"/>
        <w:rPr>
          <w:rFonts w:ascii="Cambria" w:hAnsi="Cambria"/>
          <w:i/>
          <w:iCs/>
          <w:sz w:val="24"/>
          <w:szCs w:val="24"/>
        </w:rPr>
      </w:pPr>
    </w:p>
    <w:p w14:paraId="4186F53F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(Curating)</w:t>
      </w:r>
      <w:r w:rsidRPr="00F70609">
        <w:rPr>
          <w:rFonts w:ascii="Cambria" w:hAnsi="Cambria"/>
          <w:sz w:val="24"/>
          <w:szCs w:val="24"/>
        </w:rPr>
        <w:t>, "2022 Student Art Exhibition," Dunmore, PA. (April 6, 2022).</w:t>
      </w:r>
    </w:p>
    <w:p w14:paraId="717B5923" w14:textId="77777777" w:rsidR="00F70609" w:rsidRPr="00F70609" w:rsidRDefault="00F70609" w:rsidP="00F70609">
      <w:pPr>
        <w:pStyle w:val="Text-Citation"/>
        <w:ind w:left="0" w:firstLine="0"/>
        <w:rPr>
          <w:rFonts w:ascii="Cambria" w:hAnsi="Cambria"/>
          <w:i/>
          <w:iCs/>
          <w:sz w:val="24"/>
          <w:szCs w:val="24"/>
        </w:rPr>
      </w:pPr>
    </w:p>
    <w:p w14:paraId="24177918" w14:textId="6CC589A9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(Exhibitor)</w:t>
      </w:r>
      <w:r w:rsidRPr="00F70609">
        <w:rPr>
          <w:rFonts w:ascii="Cambria" w:hAnsi="Cambria"/>
          <w:sz w:val="24"/>
          <w:szCs w:val="24"/>
        </w:rPr>
        <w:t>, "Shifting Currents," Something Blue, Gallery 840, Allentown, PA. (June 2, 2022 - August 2, 2022).</w:t>
      </w:r>
    </w:p>
    <w:p w14:paraId="338D5E6B" w14:textId="77777777" w:rsidR="00F70609" w:rsidRPr="00F70609" w:rsidRDefault="00F70609" w:rsidP="00F70609">
      <w:pPr>
        <w:pStyle w:val="Text-Citation"/>
        <w:ind w:left="0" w:firstLine="0"/>
        <w:rPr>
          <w:rFonts w:ascii="Cambria" w:hAnsi="Cambria"/>
          <w:i/>
          <w:iCs/>
          <w:sz w:val="24"/>
          <w:szCs w:val="24"/>
        </w:rPr>
      </w:pPr>
    </w:p>
    <w:p w14:paraId="516BFA66" w14:textId="343D7263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(Exhibitor)</w:t>
      </w:r>
      <w:r w:rsidRPr="00F70609">
        <w:rPr>
          <w:rFonts w:ascii="Cambria" w:hAnsi="Cambria"/>
          <w:sz w:val="24"/>
          <w:szCs w:val="24"/>
        </w:rPr>
        <w:t>, "Home," Mythologies of Motherhood, Susquehanna Art Museum, Harrisburg, PA. (March 10, 2022 - June 26, 2022).</w:t>
      </w:r>
    </w:p>
    <w:p w14:paraId="3671F87E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4D56C0A8" w14:textId="69C6C4DE" w:rsid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Thompson, Corianne</w:t>
      </w:r>
      <w:r>
        <w:rPr>
          <w:rFonts w:ascii="Cambria" w:hAnsi="Cambria"/>
          <w:sz w:val="24"/>
          <w:szCs w:val="24"/>
        </w:rPr>
        <w:t xml:space="preserve"> (Exhibitor)</w:t>
      </w:r>
      <w:r w:rsidRPr="00F70609">
        <w:rPr>
          <w:rFonts w:ascii="Cambria" w:hAnsi="Cambria"/>
          <w:sz w:val="24"/>
          <w:szCs w:val="24"/>
        </w:rPr>
        <w:t>, "VOICES 2022 Gala," The Valley Against Sex Trafficking</w:t>
      </w:r>
      <w:r w:rsidR="58C2639D" w:rsidRPr="663B62A4">
        <w:rPr>
          <w:rFonts w:ascii="Cambria" w:hAnsi="Cambria"/>
          <w:sz w:val="24"/>
          <w:szCs w:val="24"/>
        </w:rPr>
        <w:t>, Wilbur Mansion, Bethlehem, PA.</w:t>
      </w:r>
      <w:r w:rsidRPr="00F70609">
        <w:rPr>
          <w:rFonts w:ascii="Cambria" w:hAnsi="Cambria"/>
          <w:sz w:val="24"/>
          <w:szCs w:val="24"/>
        </w:rPr>
        <w:t xml:space="preserve"> (October 27, 2022).</w:t>
      </w:r>
    </w:p>
    <w:p w14:paraId="2C6E8CBE" w14:textId="77777777" w:rsidR="00AE74DD" w:rsidRDefault="00AE74DD" w:rsidP="00AE74DD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700F8D07" w14:textId="2F66019E" w:rsidR="00AE74DD" w:rsidRPr="00F70609" w:rsidRDefault="00BC45A7" w:rsidP="00AE74DD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1FA2460C">
          <v:rect id="_x0000_i1030" style="width:468pt;height:3pt" o:hralign="center" o:hrstd="t" o:hrnoshade="t" o:hr="t" fillcolor="#1f3763 [1604]" stroked="f"/>
        </w:pict>
      </w:r>
    </w:p>
    <w:p w14:paraId="60D42E5C" w14:textId="77777777" w:rsidR="00827BAB" w:rsidRPr="006409B2" w:rsidRDefault="00827BAB" w:rsidP="00827BAB">
      <w:pPr>
        <w:pStyle w:val="section2"/>
        <w:rPr>
          <w:rFonts w:ascii="Cambria" w:hAnsi="Cambria"/>
          <w:color w:val="222A35" w:themeColor="text2" w:themeShade="80"/>
        </w:rPr>
      </w:pPr>
    </w:p>
    <w:p w14:paraId="20C7F5CF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t>UC - Communication Arts &amp; Sciences</w:t>
      </w:r>
    </w:p>
    <w:p w14:paraId="322DC25E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20866485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Hart, Jim W. (Assistant Teaching Professor)</w:t>
      </w:r>
    </w:p>
    <w:p w14:paraId="5ECB0A05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2E4C5B80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Hart, James W.</w:t>
      </w:r>
      <w:r>
        <w:rPr>
          <w:rFonts w:ascii="Cambria" w:hAnsi="Cambria"/>
          <w:sz w:val="24"/>
          <w:szCs w:val="24"/>
        </w:rPr>
        <w:t xml:space="preserve"> (Book Reading)</w:t>
      </w:r>
      <w:r w:rsidRPr="00F70609">
        <w:rPr>
          <w:rFonts w:ascii="Cambria" w:hAnsi="Cambria"/>
          <w:sz w:val="24"/>
          <w:szCs w:val="24"/>
        </w:rPr>
        <w:t>, Port Dickinson Elementary School, Binghamton, NY. (December 12, 2022 - Present).</w:t>
      </w:r>
    </w:p>
    <w:p w14:paraId="425F16BD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54F83750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Hart, James W.</w:t>
      </w:r>
      <w:r>
        <w:rPr>
          <w:rFonts w:ascii="Cambria" w:hAnsi="Cambria"/>
          <w:sz w:val="24"/>
          <w:szCs w:val="24"/>
        </w:rPr>
        <w:t xml:space="preserve"> (Character Portrayal)</w:t>
      </w:r>
      <w:r w:rsidRPr="00F70609">
        <w:rPr>
          <w:rFonts w:ascii="Cambria" w:hAnsi="Cambria"/>
          <w:sz w:val="24"/>
          <w:szCs w:val="24"/>
        </w:rPr>
        <w:t>, Hillcrest Community Association, Binghamton, NY. (March 6, 2022 - Present).</w:t>
      </w:r>
    </w:p>
    <w:p w14:paraId="516ECC0E" w14:textId="77777777" w:rsidR="00F70609" w:rsidRDefault="00F70609" w:rsidP="00F70609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229726AE" w14:textId="77777777" w:rsidR="0076358A" w:rsidRDefault="0076358A" w:rsidP="00F70609">
      <w:pPr>
        <w:pStyle w:val="Heading2"/>
        <w:rPr>
          <w:rFonts w:ascii="Cambria" w:hAnsi="Cambria"/>
        </w:rPr>
      </w:pPr>
    </w:p>
    <w:p w14:paraId="1BB3A2C7" w14:textId="77777777" w:rsidR="0076358A" w:rsidRDefault="0076358A" w:rsidP="00F70609">
      <w:pPr>
        <w:pStyle w:val="Heading2"/>
        <w:rPr>
          <w:rFonts w:ascii="Cambria" w:hAnsi="Cambria"/>
        </w:rPr>
      </w:pPr>
    </w:p>
    <w:p w14:paraId="6D6FC7FC" w14:textId="77777777" w:rsidR="00BB65B2" w:rsidRPr="00BB65B2" w:rsidRDefault="00BB65B2" w:rsidP="00BB65B2"/>
    <w:p w14:paraId="55785D4C" w14:textId="77777777" w:rsidR="0076358A" w:rsidRDefault="0076358A" w:rsidP="00F70609">
      <w:pPr>
        <w:pStyle w:val="Heading2"/>
        <w:rPr>
          <w:rFonts w:ascii="Cambria" w:hAnsi="Cambria"/>
        </w:rPr>
      </w:pPr>
    </w:p>
    <w:p w14:paraId="3F6B258B" w14:textId="77777777" w:rsidR="00AE74DD" w:rsidRPr="00AE74DD" w:rsidRDefault="00AE74DD" w:rsidP="00AE74DD"/>
    <w:p w14:paraId="67B5AF6B" w14:textId="77777777" w:rsidR="00DC6295" w:rsidRPr="00DC6295" w:rsidRDefault="00DC6295" w:rsidP="00DC6295"/>
    <w:p w14:paraId="059FFE83" w14:textId="77777777" w:rsidR="0076358A" w:rsidRPr="0076358A" w:rsidRDefault="0076358A" w:rsidP="0076358A"/>
    <w:p w14:paraId="4E86FE5A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lastRenderedPageBreak/>
        <w:t>UC - English</w:t>
      </w:r>
    </w:p>
    <w:p w14:paraId="2BD8AA79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3210AD63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Perrone, Paul J. (Assistant Teaching Professor)</w:t>
      </w:r>
    </w:p>
    <w:p w14:paraId="44D8891B" w14:textId="77777777" w:rsidR="00F70609" w:rsidRPr="00F70609" w:rsidRDefault="00F70609" w:rsidP="00F70609">
      <w:pPr>
        <w:pStyle w:val="Text-Citation"/>
        <w:ind w:left="0" w:firstLine="0"/>
        <w:rPr>
          <w:rFonts w:ascii="Cambria" w:hAnsi="Cambria"/>
          <w:i/>
          <w:iCs/>
          <w:sz w:val="24"/>
          <w:szCs w:val="24"/>
        </w:rPr>
      </w:pPr>
    </w:p>
    <w:p w14:paraId="421097FE" w14:textId="6D60B9C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Perrone, Paul J.</w:t>
      </w:r>
      <w:r>
        <w:rPr>
          <w:rFonts w:ascii="Cambria" w:hAnsi="Cambria"/>
          <w:sz w:val="24"/>
          <w:szCs w:val="24"/>
        </w:rPr>
        <w:t xml:space="preserve"> (Poetry Reading)</w:t>
      </w:r>
      <w:r w:rsidRPr="00F70609">
        <w:rPr>
          <w:rFonts w:ascii="Cambria" w:hAnsi="Cambria"/>
          <w:sz w:val="24"/>
          <w:szCs w:val="24"/>
        </w:rPr>
        <w:t>, "The Ribbons She Wears", Penn State Scranton Co-Curricular Activities, Dunmore, PA. (November 11, 2022).</w:t>
      </w:r>
    </w:p>
    <w:p w14:paraId="11A3B42F" w14:textId="77777777" w:rsidR="00F70609" w:rsidRPr="00F70609" w:rsidRDefault="00F70609" w:rsidP="00F70609">
      <w:pPr>
        <w:pStyle w:val="Text-Citation"/>
        <w:ind w:left="0" w:firstLine="0"/>
        <w:rPr>
          <w:rFonts w:ascii="Cambria" w:hAnsi="Cambria"/>
          <w:i/>
          <w:iCs/>
          <w:sz w:val="24"/>
          <w:szCs w:val="24"/>
        </w:rPr>
      </w:pPr>
    </w:p>
    <w:p w14:paraId="5044186F" w14:textId="246EEFC0" w:rsid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Perrone, Paul J.</w:t>
      </w:r>
      <w:r>
        <w:rPr>
          <w:rFonts w:ascii="Cambria" w:hAnsi="Cambria"/>
          <w:sz w:val="24"/>
          <w:szCs w:val="24"/>
        </w:rPr>
        <w:t xml:space="preserve"> (Poetry Reading)</w:t>
      </w:r>
      <w:r w:rsidRPr="00F70609">
        <w:rPr>
          <w:rFonts w:ascii="Cambria" w:hAnsi="Cambria"/>
          <w:sz w:val="24"/>
          <w:szCs w:val="24"/>
        </w:rPr>
        <w:t>, "Waiting", Penn State Scranton Co-Curricular Activities, Dunmore, PA. (November 11, 2022).</w:t>
      </w:r>
    </w:p>
    <w:p w14:paraId="310BC979" w14:textId="77777777" w:rsidR="009E7674" w:rsidRDefault="009E7674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39E19477" w14:textId="6AAD356D" w:rsidR="009E7674" w:rsidRPr="00F70609" w:rsidRDefault="00BC45A7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1E096D27">
          <v:rect id="_x0000_i1031" style="width:468pt;height:3pt" o:hralign="center" o:hrstd="t" o:hrnoshade="t" o:hr="t" fillcolor="#1f3763 [1604]" stroked="f"/>
        </w:pict>
      </w:r>
    </w:p>
    <w:p w14:paraId="528195B5" w14:textId="77777777" w:rsidR="00E303C0" w:rsidRPr="006409B2" w:rsidRDefault="00E303C0" w:rsidP="00E303C0">
      <w:pPr>
        <w:pStyle w:val="section2"/>
        <w:rPr>
          <w:rFonts w:ascii="Cambria" w:hAnsi="Cambria"/>
          <w:color w:val="222A35" w:themeColor="text2" w:themeShade="80"/>
        </w:rPr>
      </w:pPr>
    </w:p>
    <w:p w14:paraId="09E6EF58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t>UC - History</w:t>
      </w:r>
    </w:p>
    <w:p w14:paraId="7B78C4FA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6329ABFF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Frisch, Paul (Assistant Teaching Professor)</w:t>
      </w:r>
    </w:p>
    <w:p w14:paraId="50B8352B" w14:textId="77777777" w:rsidR="00F70609" w:rsidRPr="00F70609" w:rsidRDefault="00F70609" w:rsidP="00F70609">
      <w:pPr>
        <w:pStyle w:val="Text-Citation"/>
        <w:ind w:left="0" w:firstLine="0"/>
        <w:rPr>
          <w:rFonts w:ascii="Cambria" w:hAnsi="Cambria"/>
          <w:i/>
          <w:iCs/>
          <w:sz w:val="24"/>
          <w:szCs w:val="24"/>
        </w:rPr>
      </w:pPr>
    </w:p>
    <w:p w14:paraId="45DCA32A" w14:textId="7B869645" w:rsid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Frisch, Paul</w:t>
      </w:r>
      <w:r w:rsidR="00651F77">
        <w:rPr>
          <w:rFonts w:ascii="Cambria" w:hAnsi="Cambria"/>
          <w:sz w:val="24"/>
          <w:szCs w:val="24"/>
        </w:rPr>
        <w:t xml:space="preserve"> (Performer)</w:t>
      </w:r>
      <w:r w:rsidRPr="00F70609">
        <w:rPr>
          <w:rFonts w:ascii="Cambria" w:hAnsi="Cambria"/>
          <w:sz w:val="24"/>
          <w:szCs w:val="24"/>
        </w:rPr>
        <w:t xml:space="preserve"> PSWS Chorale, Sharon Toman, conductor, Dunmore, PA. (August 2014 - Present).</w:t>
      </w:r>
    </w:p>
    <w:p w14:paraId="798BCAEE" w14:textId="77777777" w:rsidR="009E7674" w:rsidRDefault="009E7674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0D4A0F10" w14:textId="7C62E5F3" w:rsidR="009E7674" w:rsidRDefault="00BC45A7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6D3098CD">
          <v:rect id="_x0000_i1032" style="width:468pt;height:3pt" o:hralign="center" o:hrstd="t" o:hrnoshade="t" o:hr="t" fillcolor="#1f3763 [1604]" stroked="f"/>
        </w:pict>
      </w:r>
    </w:p>
    <w:p w14:paraId="4CD6014C" w14:textId="77777777" w:rsidR="00634851" w:rsidRPr="006409B2" w:rsidRDefault="00634851" w:rsidP="00634851">
      <w:pPr>
        <w:pStyle w:val="section2"/>
        <w:rPr>
          <w:rFonts w:ascii="Cambria" w:hAnsi="Cambria"/>
          <w:color w:val="222A35" w:themeColor="text2" w:themeShade="80"/>
        </w:rPr>
      </w:pPr>
    </w:p>
    <w:p w14:paraId="23134865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t>UC - IST</w:t>
      </w:r>
    </w:p>
    <w:p w14:paraId="35CD1758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18055DD8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Smarkusky, Debra L. (Associate Professor)</w:t>
      </w:r>
    </w:p>
    <w:p w14:paraId="20EDD6E7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5F5A0E91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Smarkusky, Debra L. (Performer), Penn State Scranton Jazz Band, Dunmore, PA. (January 1, 2022 - December 31, 2022).</w:t>
      </w:r>
    </w:p>
    <w:p w14:paraId="1CEDC8CA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693CA760" w14:textId="77777777" w:rsid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Smarkusky, Debra L. (Performer), Penn State Scranton Chorale, Dunmore, PA. (January 1, 2022 - June 30, 2022).</w:t>
      </w:r>
    </w:p>
    <w:p w14:paraId="562CF5F8" w14:textId="77777777" w:rsidR="009E7674" w:rsidRDefault="009E7674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0F094A58" w14:textId="2A837F54" w:rsidR="009E7674" w:rsidRPr="00F70609" w:rsidRDefault="00BC45A7" w:rsidP="009E7674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7275C13F">
          <v:rect id="_x0000_i1033" style="width:468pt;height:3pt" o:hralign="center" o:hrstd="t" o:hrnoshade="t" o:hr="t" fillcolor="#1f3763 [1604]" stroked="f"/>
        </w:pict>
      </w:r>
    </w:p>
    <w:p w14:paraId="55E6FD86" w14:textId="77777777" w:rsidR="00E303C0" w:rsidRPr="006409B2" w:rsidRDefault="00E303C0" w:rsidP="00E303C0">
      <w:pPr>
        <w:pStyle w:val="section2"/>
        <w:rPr>
          <w:rFonts w:ascii="Cambria" w:hAnsi="Cambria"/>
          <w:color w:val="222A35" w:themeColor="text2" w:themeShade="80"/>
        </w:rPr>
      </w:pPr>
    </w:p>
    <w:p w14:paraId="0343421A" w14:textId="77777777" w:rsidR="00F70609" w:rsidRPr="00F70609" w:rsidRDefault="00F70609" w:rsidP="00F70609">
      <w:pPr>
        <w:pStyle w:val="Heading2"/>
        <w:rPr>
          <w:rFonts w:ascii="Cambria" w:hAnsi="Cambria"/>
        </w:rPr>
      </w:pPr>
      <w:r w:rsidRPr="00F70609">
        <w:rPr>
          <w:rFonts w:ascii="Cambria" w:hAnsi="Cambria"/>
        </w:rPr>
        <w:t>UC - Music</w:t>
      </w:r>
    </w:p>
    <w:p w14:paraId="464B818A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59B55769" w14:textId="77777777" w:rsidR="00F70609" w:rsidRPr="00F70609" w:rsidRDefault="00F70609" w:rsidP="00F70609">
      <w:pPr>
        <w:pStyle w:val="Heading3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Toman, Sharon A. (Associate Teaching Professor)</w:t>
      </w:r>
    </w:p>
    <w:p w14:paraId="1CE7448B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6F3D4376" w14:textId="74C5B1F0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Toman, Sharon A. (Performer), Compose, arrange, and transpose music, Penn State Scranton Chorale and Jazz Band, Dunmore, PA. (2001 - Present).</w:t>
      </w:r>
    </w:p>
    <w:p w14:paraId="1C520433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1177D599" w14:textId="6EBD0CCE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Toman, Sharon A. (Performer), Accompany the Penn State Scranton Chorale, The Roc[k]tet, and perform on the piano with the Campus Jazz Band, Penn State Scranton Chorale and Jazz Band, Dunmore, PA. (2001 - Present).</w:t>
      </w:r>
    </w:p>
    <w:p w14:paraId="77B5A86D" w14:textId="77777777" w:rsidR="00E303C0" w:rsidRPr="00F70609" w:rsidRDefault="00E303C0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6ACA37E6" w14:textId="77777777" w:rsidR="00A62F29" w:rsidRDefault="00A62F29" w:rsidP="00F70609">
      <w:pPr>
        <w:pStyle w:val="Text-Citation"/>
        <w:rPr>
          <w:rFonts w:ascii="Cambria" w:hAnsi="Cambria"/>
          <w:sz w:val="24"/>
          <w:szCs w:val="24"/>
        </w:rPr>
      </w:pPr>
    </w:p>
    <w:p w14:paraId="2E6A882A" w14:textId="77777777" w:rsidR="00A62F29" w:rsidRDefault="00A62F29" w:rsidP="00F70609">
      <w:pPr>
        <w:pStyle w:val="Text-Citation"/>
        <w:rPr>
          <w:rFonts w:ascii="Cambria" w:hAnsi="Cambria"/>
          <w:sz w:val="24"/>
          <w:szCs w:val="24"/>
        </w:rPr>
      </w:pPr>
    </w:p>
    <w:p w14:paraId="5B7468AA" w14:textId="6ACF5130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lastRenderedPageBreak/>
        <w:t xml:space="preserve">Toman, Sharon A. (Performer), </w:t>
      </w:r>
      <w:r w:rsidR="008745B7">
        <w:rPr>
          <w:rFonts w:ascii="Cambria" w:hAnsi="Cambria"/>
          <w:sz w:val="24"/>
          <w:szCs w:val="24"/>
        </w:rPr>
        <w:t>“</w:t>
      </w:r>
      <w:r w:rsidRPr="00F70609">
        <w:rPr>
          <w:rFonts w:ascii="Cambria" w:hAnsi="Cambria"/>
          <w:sz w:val="24"/>
          <w:szCs w:val="24"/>
        </w:rPr>
        <w:t>Penn State Scranton 2022 Holiday Concert,</w:t>
      </w:r>
      <w:r w:rsidR="008745B7">
        <w:rPr>
          <w:rFonts w:ascii="Cambria" w:hAnsi="Cambria"/>
          <w:sz w:val="24"/>
          <w:szCs w:val="24"/>
        </w:rPr>
        <w:t>”</w:t>
      </w:r>
      <w:r w:rsidRPr="00F70609">
        <w:rPr>
          <w:rFonts w:ascii="Cambria" w:hAnsi="Cambria"/>
          <w:sz w:val="24"/>
          <w:szCs w:val="24"/>
        </w:rPr>
        <w:t xml:space="preserve"> Penn State Scranton Chorale, The Roc[k]tet, and the Campus Jazz Band, Lackawanna College - The Peoples Security Theater, Scranton, PA. (December 11, 2022).</w:t>
      </w:r>
    </w:p>
    <w:p w14:paraId="64FB0F3E" w14:textId="77777777" w:rsidR="008D017B" w:rsidRDefault="008D017B" w:rsidP="00F70609">
      <w:pPr>
        <w:pStyle w:val="Text-Citation"/>
        <w:rPr>
          <w:rFonts w:ascii="Cambria" w:hAnsi="Cambria"/>
          <w:sz w:val="24"/>
          <w:szCs w:val="24"/>
        </w:rPr>
      </w:pPr>
    </w:p>
    <w:p w14:paraId="7F41F1BE" w14:textId="65A12994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Toman, Sharon A. (Performer), "Annual Holiday 2022 On-Campus Concert," Penn State Scranton Chorale, The Roc[k]tet, and Campus Jazz Band, Dunmore, PA. (December 7, 2022).</w:t>
      </w:r>
    </w:p>
    <w:p w14:paraId="1FE401F5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092BD844" w14:textId="0A67A8F2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>Toman, Sharon A. (Performer), "2022 Nurse's Pinning Ceremony," Penn State Scranton Campus, Dunmore, PA. (May 6, 2022).</w:t>
      </w:r>
    </w:p>
    <w:p w14:paraId="72146E62" w14:textId="77777777" w:rsidR="00F70609" w:rsidRPr="00F70609" w:rsidRDefault="00F70609" w:rsidP="00F70609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14DBA2F6" w14:textId="77777777" w:rsidR="00F70609" w:rsidRPr="00F70609" w:rsidRDefault="00F70609" w:rsidP="00F70609">
      <w:pPr>
        <w:pStyle w:val="Text-Citation"/>
        <w:rPr>
          <w:rFonts w:ascii="Cambria" w:hAnsi="Cambria"/>
          <w:sz w:val="24"/>
          <w:szCs w:val="24"/>
        </w:rPr>
      </w:pPr>
      <w:r w:rsidRPr="00F70609">
        <w:rPr>
          <w:rFonts w:ascii="Cambria" w:hAnsi="Cambria"/>
          <w:sz w:val="24"/>
          <w:szCs w:val="24"/>
        </w:rPr>
        <w:t xml:space="preserve">Toman, Sharon A. (Performer), "Annual Spring 2022 Concert," WS Chorale, The Roc[k]tet, and Campus Jazz Band, </w:t>
      </w:r>
      <w:r>
        <w:rPr>
          <w:rFonts w:ascii="Cambria" w:hAnsi="Cambria"/>
          <w:sz w:val="24"/>
          <w:szCs w:val="24"/>
        </w:rPr>
        <w:t xml:space="preserve">The Theater at North, </w:t>
      </w:r>
      <w:r w:rsidRPr="00F70609">
        <w:rPr>
          <w:rFonts w:ascii="Cambria" w:hAnsi="Cambria"/>
          <w:sz w:val="24"/>
          <w:szCs w:val="24"/>
        </w:rPr>
        <w:t>Scranton, PA. (April 23, 2022).</w:t>
      </w:r>
    </w:p>
    <w:p w14:paraId="4907667F" w14:textId="77777777" w:rsidR="00F70609" w:rsidRDefault="00F70609" w:rsidP="00F70609">
      <w:pPr>
        <w:rPr>
          <w:rFonts w:ascii="Cambria" w:hAnsi="Cambria"/>
          <w:sz w:val="24"/>
          <w:szCs w:val="24"/>
        </w:rPr>
      </w:pPr>
    </w:p>
    <w:p w14:paraId="3BF3F9A4" w14:textId="77777777" w:rsidR="00F70609" w:rsidRDefault="00F70609" w:rsidP="00F70609">
      <w:pPr>
        <w:rPr>
          <w:rFonts w:ascii="Cambria" w:hAnsi="Cambria"/>
          <w:sz w:val="24"/>
          <w:szCs w:val="24"/>
        </w:rPr>
      </w:pPr>
    </w:p>
    <w:p w14:paraId="19BCEAD0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7F88E60E" w14:textId="77777777" w:rsidR="00F70609" w:rsidRPr="00F70609" w:rsidRDefault="00F70609" w:rsidP="00F70609">
      <w:pPr>
        <w:rPr>
          <w:rFonts w:ascii="Cambria" w:hAnsi="Cambria"/>
          <w:sz w:val="24"/>
          <w:szCs w:val="24"/>
        </w:rPr>
      </w:pPr>
    </w:p>
    <w:p w14:paraId="41EEA5A4" w14:textId="77777777" w:rsidR="00F70609" w:rsidRPr="00F70609" w:rsidRDefault="00F70609">
      <w:pPr>
        <w:rPr>
          <w:rFonts w:ascii="Cambria" w:hAnsi="Cambria"/>
          <w:sz w:val="24"/>
          <w:szCs w:val="24"/>
        </w:rPr>
      </w:pPr>
    </w:p>
    <w:p w14:paraId="7B555679" w14:textId="77777777" w:rsidR="00FA6847" w:rsidRDefault="00FA6847">
      <w:pPr>
        <w:rPr>
          <w:rFonts w:ascii="Cambria" w:hAnsi="Cambria"/>
          <w:sz w:val="24"/>
          <w:szCs w:val="24"/>
        </w:rPr>
      </w:pPr>
    </w:p>
    <w:p w14:paraId="13E34E41" w14:textId="77777777" w:rsidR="00FA6847" w:rsidRDefault="00FA6847">
      <w:pPr>
        <w:rPr>
          <w:rFonts w:ascii="Cambria" w:hAnsi="Cambria"/>
          <w:sz w:val="24"/>
          <w:szCs w:val="24"/>
        </w:rPr>
      </w:pPr>
    </w:p>
    <w:p w14:paraId="0FA08B8A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6B849046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246D81F8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16420DD3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7EA76456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6FB2088D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2189B2D0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4BBB527B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50FDB795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2332DE86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26CC82D8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1CC1C7A8" w14:textId="77777777" w:rsidR="00FA66D7" w:rsidRDefault="00FA66D7">
      <w:pPr>
        <w:rPr>
          <w:rFonts w:ascii="Cambria" w:hAnsi="Cambria"/>
          <w:sz w:val="24"/>
          <w:szCs w:val="24"/>
        </w:rPr>
      </w:pPr>
    </w:p>
    <w:p w14:paraId="132AB45E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5114F746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574F6719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6E01B132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26A4108A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55A92D09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4703D265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5CAF6D3C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4CB26932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3E9B8FB5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16FF6FCB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56C93022" w14:textId="77777777" w:rsidR="008D017B" w:rsidRDefault="008D017B">
      <w:pPr>
        <w:rPr>
          <w:rFonts w:ascii="Cambria" w:hAnsi="Cambria"/>
          <w:sz w:val="24"/>
          <w:szCs w:val="24"/>
        </w:rPr>
      </w:pPr>
    </w:p>
    <w:p w14:paraId="764A43F0" w14:textId="77777777" w:rsidR="00B80814" w:rsidRPr="00FA6847" w:rsidRDefault="00B80814" w:rsidP="00B80814">
      <w:pPr>
        <w:pStyle w:val="Title"/>
        <w:rPr>
          <w:sz w:val="24"/>
          <w:szCs w:val="24"/>
        </w:rPr>
      </w:pPr>
      <w:r w:rsidRPr="00FA6847">
        <w:rPr>
          <w:sz w:val="24"/>
          <w:szCs w:val="24"/>
        </w:rPr>
        <w:lastRenderedPageBreak/>
        <w:t>Contracts, Grants and Sponsored Research</w:t>
      </w:r>
    </w:p>
    <w:p w14:paraId="1A1D3DFC" w14:textId="77777777" w:rsidR="00B80814" w:rsidRPr="00FA6847" w:rsidRDefault="00B80814" w:rsidP="00B80814">
      <w:pPr>
        <w:pStyle w:val="Subtitle"/>
        <w:rPr>
          <w:sz w:val="24"/>
          <w:szCs w:val="24"/>
        </w:rPr>
      </w:pPr>
      <w:r w:rsidRPr="00FA6847">
        <w:rPr>
          <w:sz w:val="24"/>
          <w:szCs w:val="24"/>
        </w:rPr>
        <w:t>Penn State</w:t>
      </w:r>
    </w:p>
    <w:p w14:paraId="6EDFA052" w14:textId="77777777" w:rsidR="00B80814" w:rsidRPr="00FA6847" w:rsidRDefault="00B80814" w:rsidP="00B80814">
      <w:pPr>
        <w:pStyle w:val="Subtitle"/>
        <w:rPr>
          <w:sz w:val="24"/>
          <w:szCs w:val="24"/>
        </w:rPr>
      </w:pPr>
      <w:r w:rsidRPr="00FA6847">
        <w:rPr>
          <w:sz w:val="24"/>
          <w:szCs w:val="24"/>
        </w:rPr>
        <w:t>January 1, 2022 - December 31, 2022</w:t>
      </w:r>
    </w:p>
    <w:p w14:paraId="14165756" w14:textId="77777777" w:rsidR="00B80814" w:rsidRDefault="00B80814" w:rsidP="00B80814">
      <w:pPr>
        <w:rPr>
          <w:rFonts w:ascii="Cambria" w:hAnsi="Cambria"/>
          <w:b/>
          <w:bCs/>
          <w:sz w:val="24"/>
          <w:szCs w:val="24"/>
        </w:rPr>
      </w:pPr>
    </w:p>
    <w:p w14:paraId="4C8524FA" w14:textId="77777777" w:rsidR="00EF3EC5" w:rsidRPr="001B4B9D" w:rsidRDefault="00EF3EC5" w:rsidP="00B80814">
      <w:pPr>
        <w:rPr>
          <w:rFonts w:ascii="Cambria" w:hAnsi="Cambria"/>
          <w:b/>
          <w:bCs/>
          <w:sz w:val="24"/>
          <w:szCs w:val="24"/>
        </w:rPr>
      </w:pPr>
    </w:p>
    <w:p w14:paraId="3821474C" w14:textId="77777777" w:rsidR="00B80814" w:rsidRPr="001B4B9D" w:rsidRDefault="00B80814" w:rsidP="00B80814">
      <w:pPr>
        <w:pStyle w:val="section1"/>
        <w:rPr>
          <w:rFonts w:ascii="Cambria" w:hAnsi="Cambria"/>
        </w:rPr>
      </w:pPr>
      <w:r w:rsidRPr="001B4B9D">
        <w:rPr>
          <w:rFonts w:ascii="Cambria" w:hAnsi="Cambria"/>
        </w:rPr>
        <w:t>UC - Biology</w:t>
      </w:r>
    </w:p>
    <w:p w14:paraId="6FB90C44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29188EDB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Hatch, Meg I. (Associate Professor)</w:t>
      </w:r>
    </w:p>
    <w:p w14:paraId="2E2D2EAB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16641810" w14:textId="53CE1CED" w:rsidR="00B80814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Hatch, M. I. (Principal Investigator), Grant, 100% credit, "Correlates of </w:t>
      </w:r>
      <w:r w:rsidR="00823BFC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nternal and </w:t>
      </w:r>
      <w:r w:rsidR="00823BFC">
        <w:rPr>
          <w:rFonts w:ascii="Cambria" w:hAnsi="Cambria"/>
          <w:sz w:val="24"/>
          <w:szCs w:val="24"/>
        </w:rPr>
        <w:t>E</w:t>
      </w:r>
      <w:r w:rsidRPr="001B4B9D">
        <w:rPr>
          <w:rFonts w:ascii="Cambria" w:hAnsi="Cambria"/>
          <w:sz w:val="24"/>
          <w:szCs w:val="24"/>
        </w:rPr>
        <w:t xml:space="preserve">xternal </w:t>
      </w:r>
      <w:r w:rsidR="00823BFC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arasite </w:t>
      </w:r>
      <w:r w:rsidR="00823BFC">
        <w:rPr>
          <w:rFonts w:ascii="Cambria" w:hAnsi="Cambria"/>
          <w:sz w:val="24"/>
          <w:szCs w:val="24"/>
        </w:rPr>
        <w:t>P</w:t>
      </w:r>
      <w:r w:rsidRPr="001B4B9D">
        <w:rPr>
          <w:rFonts w:ascii="Cambria" w:hAnsi="Cambria"/>
          <w:sz w:val="24"/>
          <w:szCs w:val="24"/>
        </w:rPr>
        <w:t xml:space="preserve">revalence and </w:t>
      </w:r>
      <w:r w:rsidR="00823BFC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>ntensity," Penn State Scranton, Penn State. Total requested: $1,898.00, Amount Funded (Total or To Date, as applicable): $</w:t>
      </w:r>
      <w:r w:rsidRPr="6E2CF22E">
        <w:rPr>
          <w:rFonts w:ascii="Cambria" w:hAnsi="Cambria"/>
          <w:sz w:val="24"/>
          <w:szCs w:val="24"/>
        </w:rPr>
        <w:t>1</w:t>
      </w:r>
      <w:r w:rsidR="5A9C5883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898.</w:t>
      </w:r>
      <w:r w:rsidRPr="001B4B9D">
        <w:rPr>
          <w:rFonts w:ascii="Cambria" w:hAnsi="Cambria"/>
          <w:sz w:val="24"/>
          <w:szCs w:val="24"/>
        </w:rPr>
        <w:t xml:space="preserve"> (submitted: July 24, 2021, date funding awarded: July 31, 2021, total start and end of funding: August 2021 - June 2022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</w:p>
    <w:p w14:paraId="52FEBE2B" w14:textId="77777777" w:rsidR="008D017B" w:rsidRDefault="008D017B" w:rsidP="008D017B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4E355A66" w14:textId="134D60EB" w:rsidR="008D017B" w:rsidRDefault="00BC45A7" w:rsidP="008D017B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6FD9D856">
          <v:rect id="_x0000_i1034" style="width:468pt;height:3pt" o:hralign="center" o:hrstd="t" o:hrnoshade="t" o:hr="t" fillcolor="#1f3763 [1604]" stroked="f"/>
        </w:pict>
      </w:r>
    </w:p>
    <w:p w14:paraId="227151EF" w14:textId="77777777" w:rsidR="008D017B" w:rsidRPr="006409B2" w:rsidRDefault="008D017B" w:rsidP="00FA66D7">
      <w:pPr>
        <w:pStyle w:val="section2"/>
        <w:rPr>
          <w:rFonts w:ascii="Cambria" w:hAnsi="Cambria"/>
          <w:color w:val="222A35" w:themeColor="text2" w:themeShade="80"/>
        </w:rPr>
      </w:pPr>
    </w:p>
    <w:p w14:paraId="18FBCB4C" w14:textId="77777777" w:rsidR="00B80814" w:rsidRPr="001B4B9D" w:rsidRDefault="00B80814" w:rsidP="00B80814">
      <w:pPr>
        <w:pStyle w:val="section1"/>
        <w:rPr>
          <w:rFonts w:ascii="Cambria" w:hAnsi="Cambria"/>
        </w:rPr>
      </w:pPr>
      <w:r w:rsidRPr="001B4B9D">
        <w:rPr>
          <w:rFonts w:ascii="Cambria" w:hAnsi="Cambria"/>
        </w:rPr>
        <w:t>UC - Business Administration</w:t>
      </w:r>
    </w:p>
    <w:p w14:paraId="0EB2DFE7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7F446AB8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Sorokina, Nonna Y. (Assistant Professor)</w:t>
      </w:r>
    </w:p>
    <w:p w14:paraId="7EBF11D2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031BA499" w14:textId="344726BE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77178A4E">
        <w:rPr>
          <w:rFonts w:ascii="Cambria" w:hAnsi="Cambria"/>
          <w:sz w:val="24"/>
          <w:szCs w:val="24"/>
        </w:rPr>
        <w:t>Sorokina, N.</w:t>
      </w:r>
      <w:r w:rsidR="2C8666B0" w:rsidRPr="77178A4E">
        <w:rPr>
          <w:rFonts w:ascii="Cambria" w:hAnsi="Cambria"/>
          <w:sz w:val="24"/>
          <w:szCs w:val="24"/>
        </w:rPr>
        <w:t xml:space="preserve"> (Principal Investigator)</w:t>
      </w:r>
      <w:r w:rsidRPr="77178A4E">
        <w:rPr>
          <w:rFonts w:ascii="Cambria" w:hAnsi="Cambria"/>
          <w:sz w:val="24"/>
          <w:szCs w:val="24"/>
        </w:rPr>
        <w:t xml:space="preserve">, Grant, "Textual </w:t>
      </w:r>
      <w:r w:rsidR="00823BFC">
        <w:rPr>
          <w:rFonts w:ascii="Cambria" w:hAnsi="Cambria"/>
          <w:sz w:val="24"/>
          <w:szCs w:val="24"/>
        </w:rPr>
        <w:t>A</w:t>
      </w:r>
      <w:r w:rsidRPr="77178A4E">
        <w:rPr>
          <w:rFonts w:ascii="Cambria" w:hAnsi="Cambria"/>
          <w:sz w:val="24"/>
          <w:szCs w:val="24"/>
        </w:rPr>
        <w:t xml:space="preserve">nalysis of </w:t>
      </w:r>
      <w:r w:rsidR="00823BFC">
        <w:rPr>
          <w:rFonts w:ascii="Cambria" w:hAnsi="Cambria"/>
          <w:sz w:val="24"/>
          <w:szCs w:val="24"/>
        </w:rPr>
        <w:t>E</w:t>
      </w:r>
      <w:r w:rsidRPr="77178A4E">
        <w:rPr>
          <w:rFonts w:ascii="Cambria" w:hAnsi="Cambria"/>
          <w:sz w:val="24"/>
          <w:szCs w:val="24"/>
        </w:rPr>
        <w:t xml:space="preserve">conomic </w:t>
      </w:r>
      <w:r w:rsidR="00823BFC">
        <w:rPr>
          <w:rFonts w:ascii="Cambria" w:hAnsi="Cambria"/>
          <w:sz w:val="24"/>
          <w:szCs w:val="24"/>
        </w:rPr>
        <w:t>N</w:t>
      </w:r>
      <w:r w:rsidRPr="77178A4E">
        <w:rPr>
          <w:rFonts w:ascii="Cambria" w:hAnsi="Cambria"/>
          <w:sz w:val="24"/>
          <w:szCs w:val="24"/>
        </w:rPr>
        <w:t xml:space="preserve">ews about </w:t>
      </w:r>
      <w:r w:rsidR="00823BFC">
        <w:rPr>
          <w:rFonts w:ascii="Cambria" w:hAnsi="Cambria"/>
          <w:sz w:val="24"/>
          <w:szCs w:val="24"/>
        </w:rPr>
        <w:t>I</w:t>
      </w:r>
      <w:r w:rsidRPr="77178A4E">
        <w:rPr>
          <w:rFonts w:ascii="Cambria" w:hAnsi="Cambria"/>
          <w:sz w:val="24"/>
          <w:szCs w:val="24"/>
        </w:rPr>
        <w:t xml:space="preserve">nterest </w:t>
      </w:r>
      <w:r w:rsidR="00823BFC">
        <w:rPr>
          <w:rFonts w:ascii="Cambria" w:hAnsi="Cambria"/>
          <w:sz w:val="24"/>
          <w:szCs w:val="24"/>
        </w:rPr>
        <w:t>R</w:t>
      </w:r>
      <w:r w:rsidRPr="77178A4E">
        <w:rPr>
          <w:rFonts w:ascii="Cambria" w:hAnsi="Cambria"/>
          <w:sz w:val="24"/>
          <w:szCs w:val="24"/>
        </w:rPr>
        <w:t xml:space="preserve">ate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oves for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ortgage </w:t>
      </w:r>
      <w:r w:rsidR="00823BFC">
        <w:rPr>
          <w:rFonts w:ascii="Cambria" w:hAnsi="Cambria"/>
          <w:sz w:val="24"/>
          <w:szCs w:val="24"/>
        </w:rPr>
        <w:t>P</w:t>
      </w:r>
      <w:r w:rsidRPr="77178A4E">
        <w:rPr>
          <w:rFonts w:ascii="Cambria" w:hAnsi="Cambria"/>
          <w:sz w:val="24"/>
          <w:szCs w:val="24"/>
        </w:rPr>
        <w:t xml:space="preserve">ipeline </w:t>
      </w:r>
      <w:r w:rsidR="00823BFC">
        <w:rPr>
          <w:rFonts w:ascii="Cambria" w:hAnsi="Cambria"/>
          <w:sz w:val="24"/>
          <w:szCs w:val="24"/>
        </w:rPr>
        <w:t>H</w:t>
      </w:r>
      <w:r w:rsidRPr="77178A4E">
        <w:rPr>
          <w:rFonts w:ascii="Cambria" w:hAnsi="Cambria"/>
          <w:sz w:val="24"/>
          <w:szCs w:val="24"/>
        </w:rPr>
        <w:t>edge," Greater Scranton Penn State Chapter Faculty Research Endowment. Total requested: $2,000.00, Amount Funded (Total or To Date, as applicable): $1</w:t>
      </w:r>
      <w:r w:rsidR="62B7F09E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>500. (submitted: April 2022, date funding awarded: April 2022</w:t>
      </w:r>
      <w:r w:rsidR="204FF116" w:rsidRPr="77178A4E">
        <w:rPr>
          <w:rFonts w:ascii="Cambria" w:hAnsi="Cambria"/>
          <w:sz w:val="24"/>
          <w:szCs w:val="24"/>
        </w:rPr>
        <w:t>, total start and end of funding: July 2022 – June 2023</w:t>
      </w:r>
      <w:r w:rsidR="0076358A" w:rsidRPr="77178A4E">
        <w:rPr>
          <w:rFonts w:ascii="Cambria" w:hAnsi="Cambria"/>
          <w:sz w:val="24"/>
          <w:szCs w:val="24"/>
        </w:rPr>
        <w:t>)</w:t>
      </w:r>
      <w:r w:rsidRPr="77178A4E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56862612" w14:textId="07535090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77178A4E">
        <w:rPr>
          <w:rFonts w:ascii="Cambria" w:hAnsi="Cambria"/>
          <w:sz w:val="24"/>
          <w:szCs w:val="24"/>
        </w:rPr>
        <w:t>Sorokina, N.</w:t>
      </w:r>
      <w:r w:rsidR="387445CE" w:rsidRPr="77178A4E">
        <w:rPr>
          <w:rFonts w:ascii="Cambria" w:hAnsi="Cambria"/>
          <w:sz w:val="24"/>
          <w:szCs w:val="24"/>
        </w:rPr>
        <w:t xml:space="preserve"> (Principal Investigator)</w:t>
      </w:r>
      <w:r w:rsidRPr="77178A4E">
        <w:rPr>
          <w:rFonts w:ascii="Cambria" w:hAnsi="Cambria"/>
          <w:sz w:val="24"/>
          <w:szCs w:val="24"/>
        </w:rPr>
        <w:t xml:space="preserve">, Grant, "Textual </w:t>
      </w:r>
      <w:r w:rsidR="00823BFC">
        <w:rPr>
          <w:rFonts w:ascii="Cambria" w:hAnsi="Cambria"/>
          <w:sz w:val="24"/>
          <w:szCs w:val="24"/>
        </w:rPr>
        <w:t>A</w:t>
      </w:r>
      <w:r w:rsidRPr="77178A4E">
        <w:rPr>
          <w:rFonts w:ascii="Cambria" w:hAnsi="Cambria"/>
          <w:sz w:val="24"/>
          <w:szCs w:val="24"/>
        </w:rPr>
        <w:t xml:space="preserve">nalysis of </w:t>
      </w:r>
      <w:r w:rsidR="00823BFC">
        <w:rPr>
          <w:rFonts w:ascii="Cambria" w:hAnsi="Cambria"/>
          <w:sz w:val="24"/>
          <w:szCs w:val="24"/>
        </w:rPr>
        <w:t>E</w:t>
      </w:r>
      <w:r w:rsidRPr="77178A4E">
        <w:rPr>
          <w:rFonts w:ascii="Cambria" w:hAnsi="Cambria"/>
          <w:sz w:val="24"/>
          <w:szCs w:val="24"/>
        </w:rPr>
        <w:t xml:space="preserve">conomic </w:t>
      </w:r>
      <w:r w:rsidR="00823BFC">
        <w:rPr>
          <w:rFonts w:ascii="Cambria" w:hAnsi="Cambria"/>
          <w:sz w:val="24"/>
          <w:szCs w:val="24"/>
        </w:rPr>
        <w:t>N</w:t>
      </w:r>
      <w:r w:rsidRPr="77178A4E">
        <w:rPr>
          <w:rFonts w:ascii="Cambria" w:hAnsi="Cambria"/>
          <w:sz w:val="24"/>
          <w:szCs w:val="24"/>
        </w:rPr>
        <w:t xml:space="preserve">ews about </w:t>
      </w:r>
      <w:r w:rsidR="00823BFC">
        <w:rPr>
          <w:rFonts w:ascii="Cambria" w:hAnsi="Cambria"/>
          <w:sz w:val="24"/>
          <w:szCs w:val="24"/>
        </w:rPr>
        <w:t>I</w:t>
      </w:r>
      <w:r w:rsidRPr="77178A4E">
        <w:rPr>
          <w:rFonts w:ascii="Cambria" w:hAnsi="Cambria"/>
          <w:sz w:val="24"/>
          <w:szCs w:val="24"/>
        </w:rPr>
        <w:t xml:space="preserve">nterest </w:t>
      </w:r>
      <w:r w:rsidR="00823BFC">
        <w:rPr>
          <w:rFonts w:ascii="Cambria" w:hAnsi="Cambria"/>
          <w:sz w:val="24"/>
          <w:szCs w:val="24"/>
        </w:rPr>
        <w:t>R</w:t>
      </w:r>
      <w:r w:rsidRPr="77178A4E">
        <w:rPr>
          <w:rFonts w:ascii="Cambria" w:hAnsi="Cambria"/>
          <w:sz w:val="24"/>
          <w:szCs w:val="24"/>
        </w:rPr>
        <w:t xml:space="preserve">ate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oves for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ortgage </w:t>
      </w:r>
      <w:r w:rsidR="00823BFC">
        <w:rPr>
          <w:rFonts w:ascii="Cambria" w:hAnsi="Cambria"/>
          <w:sz w:val="24"/>
          <w:szCs w:val="24"/>
        </w:rPr>
        <w:t>P</w:t>
      </w:r>
      <w:r w:rsidRPr="77178A4E">
        <w:rPr>
          <w:rFonts w:ascii="Cambria" w:hAnsi="Cambria"/>
          <w:sz w:val="24"/>
          <w:szCs w:val="24"/>
        </w:rPr>
        <w:t xml:space="preserve">ipeline </w:t>
      </w:r>
      <w:r w:rsidR="00823BFC">
        <w:rPr>
          <w:rFonts w:ascii="Cambria" w:hAnsi="Cambria"/>
          <w:sz w:val="24"/>
          <w:szCs w:val="24"/>
        </w:rPr>
        <w:t>H</w:t>
      </w:r>
      <w:r w:rsidRPr="77178A4E">
        <w:rPr>
          <w:rFonts w:ascii="Cambria" w:hAnsi="Cambria"/>
          <w:sz w:val="24"/>
          <w:szCs w:val="24"/>
        </w:rPr>
        <w:t>edge," ICDS (RISE). Amount Funded (Total or To Date, as applicable): $27</w:t>
      </w:r>
      <w:r w:rsidR="000AC166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>000. (submitted: January 2022, date funding awarded: January 2022</w:t>
      </w:r>
      <w:r w:rsidR="20BDEF62" w:rsidRPr="77178A4E">
        <w:rPr>
          <w:rFonts w:ascii="Cambria" w:hAnsi="Cambria"/>
          <w:sz w:val="24"/>
          <w:szCs w:val="24"/>
        </w:rPr>
        <w:t>, total start and end of funding: May 2022 – January 2023</w:t>
      </w:r>
      <w:r w:rsidR="0076358A" w:rsidRPr="77178A4E">
        <w:rPr>
          <w:rFonts w:ascii="Cambria" w:hAnsi="Cambria"/>
          <w:sz w:val="24"/>
          <w:szCs w:val="24"/>
        </w:rPr>
        <w:t>)</w:t>
      </w:r>
      <w:r w:rsidRPr="77178A4E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736F6BFC" w14:textId="649B5914" w:rsidR="00B80814" w:rsidRDefault="00B80814" w:rsidP="00B80814">
      <w:pPr>
        <w:pStyle w:val="Text-Citation"/>
      </w:pPr>
      <w:r w:rsidRPr="77178A4E">
        <w:rPr>
          <w:rFonts w:ascii="Cambria" w:hAnsi="Cambria"/>
          <w:sz w:val="24"/>
          <w:szCs w:val="24"/>
        </w:rPr>
        <w:t>Sorokina, N.</w:t>
      </w:r>
      <w:r w:rsidR="6378A9F1" w:rsidRPr="77178A4E">
        <w:rPr>
          <w:rFonts w:ascii="Cambria" w:hAnsi="Cambria"/>
          <w:sz w:val="24"/>
          <w:szCs w:val="24"/>
        </w:rPr>
        <w:t xml:space="preserve"> (Principal Investigator)</w:t>
      </w:r>
      <w:r w:rsidRPr="77178A4E">
        <w:rPr>
          <w:rFonts w:ascii="Cambria" w:hAnsi="Cambria"/>
          <w:sz w:val="24"/>
          <w:szCs w:val="24"/>
        </w:rPr>
        <w:t xml:space="preserve">, Grant, "Textual </w:t>
      </w:r>
      <w:r w:rsidR="00823BFC">
        <w:rPr>
          <w:rFonts w:ascii="Cambria" w:hAnsi="Cambria"/>
          <w:sz w:val="24"/>
          <w:szCs w:val="24"/>
        </w:rPr>
        <w:t>A</w:t>
      </w:r>
      <w:r w:rsidRPr="77178A4E">
        <w:rPr>
          <w:rFonts w:ascii="Cambria" w:hAnsi="Cambria"/>
          <w:sz w:val="24"/>
          <w:szCs w:val="24"/>
        </w:rPr>
        <w:t xml:space="preserve">nalysis of </w:t>
      </w:r>
      <w:r w:rsidR="00823BFC">
        <w:rPr>
          <w:rFonts w:ascii="Cambria" w:hAnsi="Cambria"/>
          <w:sz w:val="24"/>
          <w:szCs w:val="24"/>
        </w:rPr>
        <w:t>E</w:t>
      </w:r>
      <w:r w:rsidRPr="77178A4E">
        <w:rPr>
          <w:rFonts w:ascii="Cambria" w:hAnsi="Cambria"/>
          <w:sz w:val="24"/>
          <w:szCs w:val="24"/>
        </w:rPr>
        <w:t xml:space="preserve">conomic </w:t>
      </w:r>
      <w:r w:rsidR="00823BFC">
        <w:rPr>
          <w:rFonts w:ascii="Cambria" w:hAnsi="Cambria"/>
          <w:sz w:val="24"/>
          <w:szCs w:val="24"/>
        </w:rPr>
        <w:t>N</w:t>
      </w:r>
      <w:r w:rsidRPr="77178A4E">
        <w:rPr>
          <w:rFonts w:ascii="Cambria" w:hAnsi="Cambria"/>
          <w:sz w:val="24"/>
          <w:szCs w:val="24"/>
        </w:rPr>
        <w:t xml:space="preserve">ews about </w:t>
      </w:r>
      <w:r w:rsidR="00823BFC">
        <w:rPr>
          <w:rFonts w:ascii="Cambria" w:hAnsi="Cambria"/>
          <w:sz w:val="24"/>
          <w:szCs w:val="24"/>
        </w:rPr>
        <w:t>I</w:t>
      </w:r>
      <w:r w:rsidRPr="77178A4E">
        <w:rPr>
          <w:rFonts w:ascii="Cambria" w:hAnsi="Cambria"/>
          <w:sz w:val="24"/>
          <w:szCs w:val="24"/>
        </w:rPr>
        <w:t xml:space="preserve">nterest </w:t>
      </w:r>
      <w:r w:rsidR="00823BFC">
        <w:rPr>
          <w:rFonts w:ascii="Cambria" w:hAnsi="Cambria"/>
          <w:sz w:val="24"/>
          <w:szCs w:val="24"/>
        </w:rPr>
        <w:t>R</w:t>
      </w:r>
      <w:r w:rsidRPr="77178A4E">
        <w:rPr>
          <w:rFonts w:ascii="Cambria" w:hAnsi="Cambria"/>
          <w:sz w:val="24"/>
          <w:szCs w:val="24"/>
        </w:rPr>
        <w:t xml:space="preserve">ate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oves for </w:t>
      </w:r>
      <w:r w:rsidR="00823BFC">
        <w:rPr>
          <w:rFonts w:ascii="Cambria" w:hAnsi="Cambria"/>
          <w:sz w:val="24"/>
          <w:szCs w:val="24"/>
        </w:rPr>
        <w:t>M</w:t>
      </w:r>
      <w:r w:rsidRPr="77178A4E">
        <w:rPr>
          <w:rFonts w:ascii="Cambria" w:hAnsi="Cambria"/>
          <w:sz w:val="24"/>
          <w:szCs w:val="24"/>
        </w:rPr>
        <w:t xml:space="preserve">ortgage </w:t>
      </w:r>
      <w:r w:rsidR="00823BFC">
        <w:rPr>
          <w:rFonts w:ascii="Cambria" w:hAnsi="Cambria"/>
          <w:sz w:val="24"/>
          <w:szCs w:val="24"/>
        </w:rPr>
        <w:t>P</w:t>
      </w:r>
      <w:r w:rsidRPr="77178A4E">
        <w:rPr>
          <w:rFonts w:ascii="Cambria" w:hAnsi="Cambria"/>
          <w:sz w:val="24"/>
          <w:szCs w:val="24"/>
        </w:rPr>
        <w:t xml:space="preserve">ipeline </w:t>
      </w:r>
      <w:r w:rsidR="00823BFC">
        <w:rPr>
          <w:rFonts w:ascii="Cambria" w:hAnsi="Cambria"/>
          <w:sz w:val="24"/>
          <w:szCs w:val="24"/>
        </w:rPr>
        <w:t>H</w:t>
      </w:r>
      <w:r w:rsidRPr="77178A4E">
        <w:rPr>
          <w:rFonts w:ascii="Cambria" w:hAnsi="Cambria"/>
          <w:sz w:val="24"/>
          <w:szCs w:val="24"/>
        </w:rPr>
        <w:t>edge," RDG. Total requested: $2,000.00, Amount Funded (Total or To Date, as applicable): $2</w:t>
      </w:r>
      <w:r w:rsidR="22393E07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>000. (submitted: June 2022, date funding awarded: July 2022</w:t>
      </w:r>
      <w:r w:rsidR="37216EFD" w:rsidRPr="77178A4E">
        <w:rPr>
          <w:rFonts w:ascii="Cambria" w:hAnsi="Cambria"/>
          <w:sz w:val="24"/>
          <w:szCs w:val="24"/>
        </w:rPr>
        <w:t>, total start and end of funding: July 2022 – June 2023</w:t>
      </w:r>
      <w:r w:rsidR="0076358A" w:rsidRPr="77178A4E">
        <w:rPr>
          <w:rFonts w:ascii="Cambria" w:hAnsi="Cambria"/>
          <w:sz w:val="24"/>
          <w:szCs w:val="24"/>
        </w:rPr>
        <w:t>)</w:t>
      </w:r>
      <w:r w:rsidRPr="77178A4E">
        <w:rPr>
          <w:rFonts w:ascii="Cambria" w:hAnsi="Cambria"/>
          <w:sz w:val="24"/>
          <w:szCs w:val="24"/>
        </w:rPr>
        <w:t xml:space="preserve">. </w:t>
      </w:r>
    </w:p>
    <w:p w14:paraId="1B85235D" w14:textId="77777777" w:rsidR="00EF3EC5" w:rsidRDefault="00EF3EC5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7B47CA95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6F5DF467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05F876A7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3D502CAE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6940C8BD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45ABFDF7" w14:textId="77777777" w:rsidR="00BA6FBB" w:rsidRDefault="00BA6FBB" w:rsidP="0076358A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62EF384F" w14:textId="268B168A" w:rsidR="00BA6FBB" w:rsidRDefault="00BA6FBB" w:rsidP="00CA4D4E">
      <w:pPr>
        <w:pStyle w:val="Text-Citation"/>
        <w:rPr>
          <w:rFonts w:ascii="Cambria" w:hAnsi="Cambria" w:cs="Lucida Console"/>
          <w:b/>
          <w:bCs/>
          <w:sz w:val="24"/>
          <w:szCs w:val="24"/>
        </w:rPr>
      </w:pPr>
    </w:p>
    <w:p w14:paraId="3F70CCA3" w14:textId="0E6F67D6" w:rsidR="0076358A" w:rsidRPr="002A24EE" w:rsidRDefault="0076358A" w:rsidP="0076358A">
      <w:pPr>
        <w:rPr>
          <w:rFonts w:ascii="Cambria" w:hAnsi="Cambria" w:cs="Lucida Console"/>
          <w:b/>
          <w:bCs/>
          <w:sz w:val="24"/>
          <w:szCs w:val="24"/>
        </w:rPr>
      </w:pPr>
      <w:r w:rsidRPr="002A24EE">
        <w:rPr>
          <w:rFonts w:ascii="Cambria" w:hAnsi="Cambria" w:cs="Lucida Console"/>
          <w:b/>
          <w:bCs/>
          <w:sz w:val="24"/>
          <w:szCs w:val="24"/>
        </w:rPr>
        <w:t>UC - Engineering</w:t>
      </w:r>
    </w:p>
    <w:p w14:paraId="65676394" w14:textId="77777777" w:rsidR="0076358A" w:rsidRPr="001B4B9D" w:rsidRDefault="0076358A" w:rsidP="0076358A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4A6400DA" w14:textId="77777777" w:rsidR="0076358A" w:rsidRPr="001B4B9D" w:rsidRDefault="0076358A" w:rsidP="0076358A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Rahman, Mizanoor (Assistant Professor)</w:t>
      </w:r>
    </w:p>
    <w:p w14:paraId="79818E19" w14:textId="77777777" w:rsidR="0076358A" w:rsidRPr="001B4B9D" w:rsidRDefault="0076358A" w:rsidP="0076358A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69BCB2C8" w14:textId="248A9F5C" w:rsidR="0076358A" w:rsidRDefault="0076358A" w:rsidP="0076358A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Rahman, S. M. M. (Principal Investigator), Grant, 100% credit, "Optimizing </w:t>
      </w:r>
      <w:r w:rsidR="27F30490" w:rsidRPr="5AACE7AF">
        <w:rPr>
          <w:rFonts w:ascii="Cambria" w:hAnsi="Cambria"/>
          <w:sz w:val="24"/>
          <w:szCs w:val="24"/>
        </w:rPr>
        <w:t>E</w:t>
      </w:r>
      <w:r w:rsidR="5ED34475" w:rsidRPr="5AACE7AF">
        <w:rPr>
          <w:rFonts w:ascii="Cambria" w:hAnsi="Cambria"/>
          <w:sz w:val="24"/>
          <w:szCs w:val="24"/>
        </w:rPr>
        <w:t>n</w:t>
      </w:r>
      <w:r w:rsidRPr="5AACE7AF">
        <w:rPr>
          <w:rFonts w:ascii="Cambria" w:hAnsi="Cambria"/>
          <w:sz w:val="24"/>
          <w:szCs w:val="24"/>
        </w:rPr>
        <w:t xml:space="preserve">ergy </w:t>
      </w:r>
      <w:r w:rsidR="2C917FC7" w:rsidRPr="5AACE7AF">
        <w:rPr>
          <w:rFonts w:ascii="Cambria" w:hAnsi="Cambria"/>
          <w:sz w:val="24"/>
          <w:szCs w:val="24"/>
        </w:rPr>
        <w:t>E</w:t>
      </w:r>
      <w:r w:rsidRPr="5AACE7AF">
        <w:rPr>
          <w:rFonts w:ascii="Cambria" w:hAnsi="Cambria"/>
          <w:sz w:val="24"/>
          <w:szCs w:val="24"/>
        </w:rPr>
        <w:t>fficiency</w:t>
      </w:r>
      <w:r w:rsidRPr="001B4B9D">
        <w:rPr>
          <w:rFonts w:ascii="Cambria" w:hAnsi="Cambria"/>
          <w:sz w:val="24"/>
          <w:szCs w:val="24"/>
        </w:rPr>
        <w:t xml:space="preserve"> in </w:t>
      </w:r>
      <w:r w:rsidR="370F3B99" w:rsidRPr="5AACE7AF">
        <w:rPr>
          <w:rFonts w:ascii="Cambria" w:hAnsi="Cambria"/>
          <w:sz w:val="24"/>
          <w:szCs w:val="24"/>
        </w:rPr>
        <w:t>A</w:t>
      </w:r>
      <w:r w:rsidRPr="5AACE7AF">
        <w:rPr>
          <w:rFonts w:ascii="Cambria" w:hAnsi="Cambria"/>
          <w:sz w:val="24"/>
          <w:szCs w:val="24"/>
        </w:rPr>
        <w:t xml:space="preserve">utomated </w:t>
      </w:r>
      <w:r w:rsidR="1FA67A17" w:rsidRPr="5AACE7AF">
        <w:rPr>
          <w:rFonts w:ascii="Cambria" w:hAnsi="Cambria"/>
          <w:sz w:val="24"/>
          <w:szCs w:val="24"/>
        </w:rPr>
        <w:t>M</w:t>
      </w:r>
      <w:r w:rsidRPr="5AACE7AF">
        <w:rPr>
          <w:rFonts w:ascii="Cambria" w:hAnsi="Cambria"/>
          <w:sz w:val="24"/>
          <w:szCs w:val="24"/>
        </w:rPr>
        <w:t xml:space="preserve">anufacturing </w:t>
      </w:r>
      <w:r w:rsidR="682F7DA2" w:rsidRPr="5AACE7AF">
        <w:rPr>
          <w:rFonts w:ascii="Cambria" w:hAnsi="Cambria"/>
          <w:sz w:val="24"/>
          <w:szCs w:val="24"/>
        </w:rPr>
        <w:t>O</w:t>
      </w:r>
      <w:r w:rsidRPr="5AACE7AF">
        <w:rPr>
          <w:rFonts w:ascii="Cambria" w:hAnsi="Cambria"/>
          <w:sz w:val="24"/>
          <w:szCs w:val="24"/>
        </w:rPr>
        <w:t>perations</w:t>
      </w:r>
      <w:r w:rsidRPr="001B4B9D">
        <w:rPr>
          <w:rFonts w:ascii="Cambria" w:hAnsi="Cambria"/>
          <w:sz w:val="24"/>
          <w:szCs w:val="24"/>
        </w:rPr>
        <w:t>," Penn State Scranton Development Grant Program, Penn State. Total requested: $2,000.00, Total Anticipated: $</w:t>
      </w:r>
      <w:r w:rsidRPr="5AACE7AF">
        <w:rPr>
          <w:rFonts w:ascii="Cambria" w:hAnsi="Cambria"/>
          <w:sz w:val="24"/>
          <w:szCs w:val="24"/>
        </w:rPr>
        <w:t>2</w:t>
      </w:r>
      <w:r w:rsidR="36C29C77" w:rsidRPr="5AACE7AF">
        <w:rPr>
          <w:rFonts w:ascii="Cambria" w:hAnsi="Cambria"/>
          <w:sz w:val="24"/>
          <w:szCs w:val="24"/>
        </w:rPr>
        <w:t>,</w:t>
      </w:r>
      <w:r w:rsidRPr="5AACE7AF">
        <w:rPr>
          <w:rFonts w:ascii="Cambria" w:hAnsi="Cambria"/>
          <w:sz w:val="24"/>
          <w:szCs w:val="24"/>
        </w:rPr>
        <w:t>000</w:t>
      </w:r>
      <w:r w:rsidRPr="001B4B9D">
        <w:rPr>
          <w:rFonts w:ascii="Cambria" w:hAnsi="Cambria"/>
          <w:sz w:val="24"/>
          <w:szCs w:val="24"/>
        </w:rPr>
        <w:t xml:space="preserve">, Amount Funded (Total or To Date, as applicable): </w:t>
      </w:r>
      <w:r w:rsidRPr="5AACE7AF">
        <w:rPr>
          <w:rFonts w:ascii="Cambria" w:hAnsi="Cambria"/>
          <w:sz w:val="24"/>
          <w:szCs w:val="24"/>
        </w:rPr>
        <w:t>$</w:t>
      </w:r>
      <w:r w:rsidR="7B967429" w:rsidRPr="5AACE7AF">
        <w:rPr>
          <w:rFonts w:ascii="Cambria" w:hAnsi="Cambria"/>
          <w:sz w:val="24"/>
          <w:szCs w:val="24"/>
        </w:rPr>
        <w:t>,</w:t>
      </w:r>
      <w:r w:rsidRPr="001B4B9D">
        <w:rPr>
          <w:rFonts w:ascii="Cambria" w:hAnsi="Cambria"/>
          <w:sz w:val="24"/>
          <w:szCs w:val="24"/>
        </w:rPr>
        <w:t xml:space="preserve">2000. (submitted: June 2022, date funding awarded: August 2022, total start and end of funding: August 2022 </w:t>
      </w:r>
      <w:r>
        <w:rPr>
          <w:rFonts w:ascii="Cambria" w:hAnsi="Cambria"/>
          <w:sz w:val="24"/>
          <w:szCs w:val="24"/>
        </w:rPr>
        <w:t>–</w:t>
      </w:r>
      <w:r w:rsidRPr="001B4B9D">
        <w:rPr>
          <w:rFonts w:ascii="Cambria" w:hAnsi="Cambria"/>
          <w:sz w:val="24"/>
          <w:szCs w:val="24"/>
        </w:rPr>
        <w:t xml:space="preserve"> </w:t>
      </w:r>
      <w:r w:rsidR="002039C2">
        <w:rPr>
          <w:rFonts w:ascii="Cambria" w:hAnsi="Cambria"/>
          <w:sz w:val="24"/>
          <w:szCs w:val="24"/>
        </w:rPr>
        <w:t>June</w:t>
      </w:r>
      <w:r w:rsidR="00706105">
        <w:rPr>
          <w:rFonts w:ascii="Cambria" w:hAnsi="Cambria"/>
          <w:sz w:val="24"/>
          <w:szCs w:val="24"/>
        </w:rPr>
        <w:t xml:space="preserve"> 2023</w:t>
      </w:r>
      <w:r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64371518" w14:textId="7804665E" w:rsidR="00DB19CF" w:rsidRDefault="0076358A" w:rsidP="0076358A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Rahman, S. M. M. (Principal Investigator), Grant, 100% credit, "Robotics-Enabled Interdisciplinary Experiential Learning Scheme for Mechanical Engineering Students," Schreyer Institute for Teaching Excellence, Penn State. Total requested: $5,686.00, Total Anticipated: $</w:t>
      </w:r>
      <w:r w:rsidRPr="6E2CF22E">
        <w:rPr>
          <w:rFonts w:ascii="Cambria" w:hAnsi="Cambria"/>
          <w:sz w:val="24"/>
          <w:szCs w:val="24"/>
        </w:rPr>
        <w:t>5</w:t>
      </w:r>
      <w:r w:rsidR="603ABC0D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686</w:t>
      </w:r>
      <w:r w:rsidRPr="001B4B9D">
        <w:rPr>
          <w:rFonts w:ascii="Cambria" w:hAnsi="Cambria"/>
          <w:sz w:val="24"/>
          <w:szCs w:val="24"/>
        </w:rPr>
        <w:t>, Amount Funded (Total or To Date, as applicable): $</w:t>
      </w:r>
      <w:r w:rsidRPr="6E2CF22E">
        <w:rPr>
          <w:rFonts w:ascii="Cambria" w:hAnsi="Cambria"/>
          <w:sz w:val="24"/>
          <w:szCs w:val="24"/>
        </w:rPr>
        <w:t>5</w:t>
      </w:r>
      <w:r w:rsidR="0BECD9BB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686.</w:t>
      </w:r>
      <w:r w:rsidRPr="001B4B9D">
        <w:rPr>
          <w:rFonts w:ascii="Cambria" w:hAnsi="Cambria"/>
          <w:sz w:val="24"/>
          <w:szCs w:val="24"/>
        </w:rPr>
        <w:t xml:space="preserve"> (submitted: June 2022, date funding awarded: August 2022, total start and end of funding: </w:t>
      </w:r>
      <w:r w:rsidR="00706105">
        <w:rPr>
          <w:rFonts w:ascii="Cambria" w:hAnsi="Cambria"/>
          <w:sz w:val="24"/>
          <w:szCs w:val="24"/>
        </w:rPr>
        <w:t>July 2</w:t>
      </w:r>
      <w:r w:rsidRPr="001B4B9D">
        <w:rPr>
          <w:rFonts w:ascii="Cambria" w:hAnsi="Cambria"/>
          <w:sz w:val="24"/>
          <w:szCs w:val="24"/>
        </w:rPr>
        <w:t xml:space="preserve">022 </w:t>
      </w:r>
      <w:r>
        <w:rPr>
          <w:rFonts w:ascii="Cambria" w:hAnsi="Cambria"/>
          <w:sz w:val="24"/>
          <w:szCs w:val="24"/>
        </w:rPr>
        <w:t>–</w:t>
      </w:r>
      <w:r w:rsidRPr="001B4B9D">
        <w:rPr>
          <w:rFonts w:ascii="Cambria" w:hAnsi="Cambria"/>
          <w:sz w:val="24"/>
          <w:szCs w:val="24"/>
        </w:rPr>
        <w:t xml:space="preserve"> </w:t>
      </w:r>
      <w:r w:rsidR="00706105">
        <w:rPr>
          <w:rFonts w:ascii="Cambria" w:hAnsi="Cambria"/>
          <w:sz w:val="24"/>
          <w:szCs w:val="24"/>
        </w:rPr>
        <w:t>June 2023</w:t>
      </w:r>
      <w:r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6AD50385" w14:textId="35EB0A3A" w:rsidR="00641FFD" w:rsidRPr="001B4B9D" w:rsidRDefault="00BC45A7" w:rsidP="00641FFD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08F4E467">
          <v:rect id="_x0000_i1035" style="width:468pt;height:3pt" o:hralign="center" o:hrstd="t" o:hrnoshade="t" o:hr="t" fillcolor="#1f3763 [1604]" stroked="f"/>
        </w:pict>
      </w:r>
    </w:p>
    <w:p w14:paraId="74692F76" w14:textId="77777777" w:rsidR="00641FFD" w:rsidRDefault="00641FFD" w:rsidP="00B80814">
      <w:pPr>
        <w:pStyle w:val="section1"/>
        <w:rPr>
          <w:rFonts w:ascii="Cambria" w:hAnsi="Cambria"/>
        </w:rPr>
      </w:pPr>
    </w:p>
    <w:p w14:paraId="7D879F74" w14:textId="14F41F80" w:rsidR="00B80814" w:rsidRPr="001B4B9D" w:rsidRDefault="0076358A" w:rsidP="00B80814">
      <w:pPr>
        <w:pStyle w:val="section1"/>
        <w:rPr>
          <w:rFonts w:ascii="Cambria" w:hAnsi="Cambria"/>
        </w:rPr>
      </w:pPr>
      <w:r>
        <w:rPr>
          <w:rFonts w:ascii="Cambria" w:hAnsi="Cambria"/>
        </w:rPr>
        <w:t>U</w:t>
      </w:r>
      <w:r w:rsidR="00B80814" w:rsidRPr="001B4B9D">
        <w:rPr>
          <w:rFonts w:ascii="Cambria" w:hAnsi="Cambria"/>
        </w:rPr>
        <w:t>C - HDFS</w:t>
      </w:r>
    </w:p>
    <w:p w14:paraId="56FD141C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45F95076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Nathans, Laura L. (Assistant Professor)</w:t>
      </w:r>
    </w:p>
    <w:p w14:paraId="089093FD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24D104E1" w14:textId="63E6A30C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Nathans, L. L. (Principal Investigator), Contract, 100% credit, "Foster Care Independent Living Evaluation," Lackawanna County Children and Youth Services, Local Governments (Pennsylvania). Total requested: $16,405.00, Total Anticipated: $</w:t>
      </w:r>
      <w:r w:rsidRPr="6E2CF22E">
        <w:rPr>
          <w:rFonts w:ascii="Cambria" w:hAnsi="Cambria"/>
          <w:sz w:val="24"/>
          <w:szCs w:val="24"/>
        </w:rPr>
        <w:t>16</w:t>
      </w:r>
      <w:r w:rsidR="4B272F38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405</w:t>
      </w:r>
      <w:r w:rsidRPr="001B4B9D">
        <w:rPr>
          <w:rFonts w:ascii="Cambria" w:hAnsi="Cambria"/>
          <w:sz w:val="24"/>
          <w:szCs w:val="24"/>
        </w:rPr>
        <w:t>, Amount Funded (Total or To Date, as applicable): $</w:t>
      </w:r>
      <w:r w:rsidRPr="6E2CF22E">
        <w:rPr>
          <w:rFonts w:ascii="Cambria" w:hAnsi="Cambria"/>
          <w:sz w:val="24"/>
          <w:szCs w:val="24"/>
        </w:rPr>
        <w:t>16</w:t>
      </w:r>
      <w:r w:rsidR="637DFB7B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405.</w:t>
      </w:r>
      <w:r w:rsidRPr="001B4B9D">
        <w:rPr>
          <w:rFonts w:ascii="Cambria" w:hAnsi="Cambria"/>
          <w:sz w:val="24"/>
          <w:szCs w:val="24"/>
        </w:rPr>
        <w:t xml:space="preserve"> (submitted: September 12, 2017, date funding awarded: April 10, 2018, total start and end of funding: October 1, 2017 - December 31, 2023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01B4E25D" w14:textId="285F6C35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Nathans, L. L. </w:t>
      </w:r>
      <w:r w:rsidR="1C6A1671" w:rsidRPr="6E2CF22E">
        <w:rPr>
          <w:rFonts w:ascii="Cambria" w:hAnsi="Cambria"/>
          <w:sz w:val="24"/>
          <w:szCs w:val="24"/>
        </w:rPr>
        <w:t xml:space="preserve">(Core Faculty), </w:t>
      </w:r>
      <w:r w:rsidRPr="001B4B9D">
        <w:rPr>
          <w:rFonts w:ascii="Cambria" w:hAnsi="Cambria"/>
          <w:sz w:val="24"/>
          <w:szCs w:val="24"/>
        </w:rPr>
        <w:t>Grant, "Analysis of Effectiveness of Independent Living Program Year 3," Penn State Scranton Research and Development Grant. Total requested: $2,040.00, Amount Funded (Total or To Date, as applicable): $</w:t>
      </w:r>
      <w:r w:rsidRPr="6E2CF22E">
        <w:rPr>
          <w:rFonts w:ascii="Cambria" w:hAnsi="Cambria"/>
          <w:sz w:val="24"/>
          <w:szCs w:val="24"/>
        </w:rPr>
        <w:t>2</w:t>
      </w:r>
      <w:r w:rsidR="357BB8A0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040.</w:t>
      </w:r>
      <w:r w:rsidRPr="001B4B9D">
        <w:rPr>
          <w:rFonts w:ascii="Cambria" w:hAnsi="Cambria"/>
          <w:sz w:val="24"/>
          <w:szCs w:val="24"/>
        </w:rPr>
        <w:t xml:space="preserve"> (submitted: July 23, 2021, date funding awarded: July 31, 2021, total start and end of funding: July 31, 2021 - June 30, 2022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6A39C977" w14:textId="6FC70418" w:rsidR="00B80814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Nathans, L. L. </w:t>
      </w:r>
      <w:r w:rsidR="0DE48FFD" w:rsidRPr="6E2CF22E">
        <w:rPr>
          <w:rFonts w:ascii="Cambria" w:hAnsi="Cambria"/>
          <w:sz w:val="24"/>
          <w:szCs w:val="24"/>
        </w:rPr>
        <w:t xml:space="preserve">(Core Faculty), </w:t>
      </w:r>
      <w:r w:rsidRPr="001B4B9D">
        <w:rPr>
          <w:rFonts w:ascii="Cambria" w:hAnsi="Cambria"/>
          <w:sz w:val="24"/>
          <w:szCs w:val="24"/>
        </w:rPr>
        <w:t xml:space="preserve">Grant, "Year 4 Funding for Independent Living Program Evaluation and Year 1 of Evaluation of Home Visiting Programs," Penn State Scranton Research and Development Grant. Total requested: $2,000.00, Total Anticipated: </w:t>
      </w:r>
      <w:r w:rsidRPr="6E2CF22E">
        <w:rPr>
          <w:rFonts w:ascii="Cambria" w:hAnsi="Cambria"/>
          <w:sz w:val="24"/>
          <w:szCs w:val="24"/>
        </w:rPr>
        <w:t>$</w:t>
      </w:r>
      <w:r w:rsidR="557132E4" w:rsidRPr="6E2CF22E">
        <w:rPr>
          <w:rFonts w:ascii="Cambria" w:hAnsi="Cambria"/>
          <w:sz w:val="24"/>
          <w:szCs w:val="24"/>
        </w:rPr>
        <w:t>,</w:t>
      </w:r>
      <w:r w:rsidRPr="001B4B9D">
        <w:rPr>
          <w:rFonts w:ascii="Cambria" w:hAnsi="Cambria"/>
          <w:sz w:val="24"/>
          <w:szCs w:val="24"/>
        </w:rPr>
        <w:t>2000, Amount Funded (Total or To Date, as applicable): $2000. (submitted: June 24, 2022, date funding awarded: July 19, 2022, total start and end of funding: July 19, 2022 - June 30, 2023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23B71002" w14:textId="77777777" w:rsidR="00641FFD" w:rsidRDefault="00641FFD" w:rsidP="00B80814">
      <w:pPr>
        <w:pStyle w:val="Text-Citation"/>
        <w:rPr>
          <w:rFonts w:ascii="Cambria" w:hAnsi="Cambria"/>
          <w:sz w:val="24"/>
          <w:szCs w:val="24"/>
        </w:rPr>
      </w:pPr>
    </w:p>
    <w:p w14:paraId="00CEC73F" w14:textId="77777777" w:rsidR="00641FFD" w:rsidRPr="001B4B9D" w:rsidRDefault="00641FFD" w:rsidP="00B80814">
      <w:pPr>
        <w:pStyle w:val="Text-Citation"/>
        <w:rPr>
          <w:rFonts w:ascii="Cambria" w:hAnsi="Cambria"/>
          <w:sz w:val="24"/>
          <w:szCs w:val="24"/>
        </w:rPr>
      </w:pPr>
    </w:p>
    <w:p w14:paraId="0F037966" w14:textId="28DB7FB9" w:rsidR="00B80814" w:rsidRPr="001B4B9D" w:rsidRDefault="00B80814" w:rsidP="00B80814">
      <w:pPr>
        <w:pStyle w:val="section1"/>
        <w:rPr>
          <w:rFonts w:ascii="Cambria" w:hAnsi="Cambria"/>
        </w:rPr>
      </w:pPr>
      <w:r w:rsidRPr="001B4B9D">
        <w:rPr>
          <w:rFonts w:ascii="Cambria" w:hAnsi="Cambria"/>
        </w:rPr>
        <w:t>UC - History</w:t>
      </w:r>
    </w:p>
    <w:p w14:paraId="1354F56E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3D58395B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Frisch, Paul (Assistant Teaching Professor)</w:t>
      </w:r>
    </w:p>
    <w:p w14:paraId="7C9D1AF7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32207DCD" w14:textId="168B946C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2CF7FC66">
        <w:rPr>
          <w:rFonts w:ascii="Cambria" w:hAnsi="Cambria"/>
          <w:sz w:val="24"/>
          <w:szCs w:val="24"/>
        </w:rPr>
        <w:t>Frisch, P. (Core Faculty), Grant, "Research and Teaching Development Grant," Penn State Scranton, Penn State. Total requested: $1,000.00, Total Anticipated: $1</w:t>
      </w:r>
      <w:r w:rsidR="1147752B" w:rsidRPr="2CF7FC66">
        <w:rPr>
          <w:rFonts w:ascii="Cambria" w:hAnsi="Cambria"/>
          <w:sz w:val="24"/>
          <w:szCs w:val="24"/>
        </w:rPr>
        <w:t>,</w:t>
      </w:r>
      <w:r w:rsidRPr="2CF7FC66">
        <w:rPr>
          <w:rFonts w:ascii="Cambria" w:hAnsi="Cambria"/>
          <w:sz w:val="24"/>
          <w:szCs w:val="24"/>
        </w:rPr>
        <w:t>000, Amount Funded (Total or To Date, as applicable): $287. (submitted: June 28, 2022, date funding awarded: July 31, 2022</w:t>
      </w:r>
      <w:r w:rsidR="00851C9A" w:rsidRPr="2CF7FC66">
        <w:rPr>
          <w:rFonts w:ascii="Cambria" w:hAnsi="Cambria"/>
          <w:sz w:val="24"/>
          <w:szCs w:val="24"/>
        </w:rPr>
        <w:t xml:space="preserve">, </w:t>
      </w:r>
      <w:r w:rsidR="004D4882" w:rsidRPr="2CF7FC66">
        <w:rPr>
          <w:rFonts w:ascii="Cambria" w:hAnsi="Cambria"/>
          <w:sz w:val="24"/>
          <w:szCs w:val="24"/>
        </w:rPr>
        <w:t>total start and end of funding:</w:t>
      </w:r>
      <w:r w:rsidR="6ABD1CCA" w:rsidRPr="2CF7FC66">
        <w:rPr>
          <w:rFonts w:ascii="Cambria" w:hAnsi="Cambria"/>
          <w:sz w:val="24"/>
          <w:szCs w:val="24"/>
        </w:rPr>
        <w:t xml:space="preserve"> July 2022 – May 2023</w:t>
      </w:r>
      <w:r w:rsidR="0076358A" w:rsidRPr="2CF7FC66">
        <w:rPr>
          <w:rFonts w:ascii="Cambria" w:hAnsi="Cambria"/>
          <w:sz w:val="24"/>
          <w:szCs w:val="24"/>
        </w:rPr>
        <w:t>)</w:t>
      </w:r>
      <w:r w:rsidRPr="2CF7FC66">
        <w:rPr>
          <w:rFonts w:ascii="Cambria" w:hAnsi="Cambria"/>
          <w:sz w:val="24"/>
          <w:szCs w:val="24"/>
        </w:rPr>
        <w:t xml:space="preserve">. </w:t>
      </w:r>
    </w:p>
    <w:p w14:paraId="6FC3F3A8" w14:textId="77777777" w:rsidR="00B80814" w:rsidRDefault="00B80814" w:rsidP="00B80814">
      <w:pPr>
        <w:rPr>
          <w:rFonts w:ascii="Cambria" w:hAnsi="Cambria" w:cs="Times New Roman"/>
          <w:sz w:val="24"/>
          <w:szCs w:val="24"/>
        </w:rPr>
      </w:pPr>
    </w:p>
    <w:p w14:paraId="3CEE1CF7" w14:textId="75AD8D8C" w:rsidR="00890AB5" w:rsidRDefault="00BC45A7" w:rsidP="00B80814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1634765D">
          <v:rect id="_x0000_i1036" style="width:468pt;height:3pt" o:hralign="center" o:hrstd="t" o:hrnoshade="t" o:hr="t" fillcolor="#1f3763 [1604]" stroked="f"/>
        </w:pict>
      </w:r>
    </w:p>
    <w:p w14:paraId="3EA68B22" w14:textId="77777777" w:rsidR="00641FFD" w:rsidRDefault="00641FFD" w:rsidP="00B80814">
      <w:pPr>
        <w:rPr>
          <w:rFonts w:ascii="Cambria" w:hAnsi="Cambria" w:cs="Times New Roman"/>
          <w:sz w:val="24"/>
          <w:szCs w:val="24"/>
        </w:rPr>
      </w:pPr>
    </w:p>
    <w:p w14:paraId="35291514" w14:textId="77777777" w:rsidR="00CA4D4E" w:rsidRDefault="00CA4D4E" w:rsidP="00CA4D4E">
      <w:pPr>
        <w:pStyle w:val="section1"/>
      </w:pPr>
      <w:r w:rsidRPr="4E6948AF">
        <w:rPr>
          <w:rFonts w:ascii="Cambria" w:eastAsia="Cambria" w:hAnsi="Cambria" w:cs="Cambria"/>
          <w:color w:val="000000" w:themeColor="text1"/>
        </w:rPr>
        <w:t xml:space="preserve">UC - Nursing </w:t>
      </w:r>
    </w:p>
    <w:p w14:paraId="041A8054" w14:textId="77777777" w:rsidR="00CA4D4E" w:rsidRDefault="00CA4D4E" w:rsidP="00CA4D4E">
      <w:pPr>
        <w:spacing w:line="285" w:lineRule="exact"/>
      </w:pPr>
      <w:r w:rsidRPr="4E6948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07B9C4C0" w14:textId="77777777" w:rsidR="00CA4D4E" w:rsidRDefault="00CA4D4E" w:rsidP="00CA4D4E">
      <w:pPr>
        <w:pStyle w:val="section2"/>
      </w:pPr>
      <w:r w:rsidRPr="4E6948AF">
        <w:rPr>
          <w:rFonts w:ascii="Cambria" w:eastAsia="Cambria" w:hAnsi="Cambria" w:cs="Cambria"/>
          <w:color w:val="000000" w:themeColor="text1"/>
        </w:rPr>
        <w:t xml:space="preserve">Evans, Michael M. (Teaching Professor) </w:t>
      </w:r>
    </w:p>
    <w:p w14:paraId="7CBDAFFF" w14:textId="77777777" w:rsidR="00CA4D4E" w:rsidRDefault="00CA4D4E" w:rsidP="00CA4D4E">
      <w:pPr>
        <w:spacing w:line="285" w:lineRule="exact"/>
        <w:ind w:left="360" w:hanging="360"/>
      </w:pPr>
      <w:r w:rsidRPr="4E6948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1415B6F6" w14:textId="77777777" w:rsidR="00CA4D4E" w:rsidRDefault="00CA4D4E" w:rsidP="00CA4D4E">
      <w:pPr>
        <w:pStyle w:val="Text-Citation"/>
      </w:pPr>
      <w:r w:rsidRPr="09FEE888">
        <w:rPr>
          <w:rFonts w:ascii="Cambria" w:eastAsia="Cambria" w:hAnsi="Cambria" w:cs="Cambria"/>
          <w:color w:val="000000" w:themeColor="text1"/>
          <w:sz w:val="24"/>
          <w:szCs w:val="24"/>
        </w:rPr>
        <w:t>Evans, M. M. (Co-Investigator), Grant, 100% credit, "Hello Game", Penn State Office of General Education Microgrant, Penn State. Total requested: $315.00, Amount Funded (Total or To Date, as applicable): $315. (submitted: 2022, date funding awarded: September 2022, total start and end of funding: September 2022-December 2025).</w:t>
      </w:r>
      <w:r>
        <w:br/>
      </w:r>
      <w:r w:rsidRPr="09FEE88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2018AF72" w14:textId="77777777" w:rsidR="00CA4D4E" w:rsidRDefault="00CA4D4E" w:rsidP="00CA4D4E">
      <w:pPr>
        <w:pStyle w:val="Text-Citation"/>
      </w:pPr>
      <w:r w:rsidRPr="6E2CF22E">
        <w:rPr>
          <w:rFonts w:ascii="Cambria" w:eastAsia="Cambria" w:hAnsi="Cambria" w:cs="Cambria"/>
          <w:color w:val="000000" w:themeColor="text1"/>
          <w:sz w:val="24"/>
          <w:szCs w:val="24"/>
        </w:rPr>
        <w:t>Evans, M. M. (Co-Principal Investigator), Ferguson, J. (Co-Principal Investigator), Grant, 50% credit, Moffat Foundation, Private. Total requested: $25,000.00, Amount Funded (Total or To Date, as applicable): $25,000. (submitted: 2022, date funding awarded: December 2022, total start and end of funding: December 2022 – December 2025).</w:t>
      </w:r>
      <w:r>
        <w:br/>
      </w:r>
      <w:r w:rsidRPr="6E2CF22E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6E0F651A" w14:textId="77777777" w:rsidR="00CA4D4E" w:rsidRDefault="00CA4D4E" w:rsidP="00CA4D4E">
      <w:pPr>
        <w:pStyle w:val="section2"/>
      </w:pPr>
      <w:r w:rsidRPr="4E6948AF">
        <w:rPr>
          <w:rFonts w:ascii="Cambria" w:eastAsia="Cambria" w:hAnsi="Cambria" w:cs="Cambria"/>
          <w:color w:val="000000" w:themeColor="text1"/>
        </w:rPr>
        <w:t xml:space="preserve">Malinak, Justina M. (Assistant Teaching Professor) </w:t>
      </w:r>
    </w:p>
    <w:p w14:paraId="5FA69B97" w14:textId="77777777" w:rsidR="00CA4D4E" w:rsidRDefault="00CA4D4E" w:rsidP="00CA4D4E">
      <w:pPr>
        <w:spacing w:line="285" w:lineRule="exact"/>
        <w:ind w:left="360" w:hanging="360"/>
      </w:pPr>
      <w:r w:rsidRPr="4E6948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15ABE785" w14:textId="77777777" w:rsidR="00CA4D4E" w:rsidRDefault="00CA4D4E" w:rsidP="00CA4D4E">
      <w:pPr>
        <w:pStyle w:val="Text-Citation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5AACE7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Malinak, J. M. (Supporting), 40% credit, "Grant-SimAnnie Simulation Mannequin with Geriatric Package," Moses Taylor Foundation. Total requested: $54,355.00, Total Anticipated: $54355, Amount Funded (Total or To Date, as applicable): $54355. (submitted: 2022, total start and end of funding: June 2022 – June 2023. </w:t>
      </w:r>
      <w:r w:rsidRPr="5AACE7A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>
        <w:br/>
      </w:r>
      <w:r w:rsidRPr="5AACE7A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</w:p>
    <w:p w14:paraId="2F7397B2" w14:textId="77777777" w:rsidR="00641FFD" w:rsidRDefault="00CA4D4E" w:rsidP="00641FFD">
      <w:pPr>
        <w:ind w:left="360"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ACE7AF">
        <w:rPr>
          <w:rFonts w:ascii="Cambria" w:eastAsia="Cambria" w:hAnsi="Cambria" w:cs="Cambria"/>
          <w:color w:val="000000" w:themeColor="text1"/>
          <w:sz w:val="24"/>
          <w:szCs w:val="24"/>
        </w:rPr>
        <w:t>Malinak, J. M. (Supporting), Grant, 40% credit, "Nursing Lab Equipment," Eureka</w:t>
      </w:r>
    </w:p>
    <w:p w14:paraId="62A8F81D" w14:textId="77777777" w:rsidR="00327A0F" w:rsidRDefault="00CA4D4E" w:rsidP="00641FFD">
      <w:pPr>
        <w:ind w:left="360"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ACE7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Foundation. Total requested: $27,576.67, Total Anticipated: $27,576.67,</w:t>
      </w:r>
    </w:p>
    <w:p w14:paraId="3E4676FE" w14:textId="77777777" w:rsidR="00327A0F" w:rsidRDefault="00CA4D4E" w:rsidP="00641FFD">
      <w:pPr>
        <w:ind w:left="360" w:firstLine="72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5AACE7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Amount Funded (Total or To Date, as applicable): $27,576.67 (submitted:</w:t>
      </w:r>
    </w:p>
    <w:p w14:paraId="694370FC" w14:textId="07435CA9" w:rsidR="00890AB5" w:rsidRDefault="00CA4D4E" w:rsidP="00641FFD">
      <w:pPr>
        <w:ind w:left="360" w:firstLine="720"/>
        <w:rPr>
          <w:rFonts w:ascii="Cambria" w:hAnsi="Cambria" w:cs="Times New Roman"/>
          <w:sz w:val="24"/>
          <w:szCs w:val="24"/>
        </w:rPr>
      </w:pPr>
      <w:r w:rsidRPr="5AACE7AF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2022, date funding awarded: July 2022). </w:t>
      </w:r>
      <w:r w:rsidRPr="5AACE7AF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>
        <w:br/>
      </w:r>
    </w:p>
    <w:p w14:paraId="01BFC600" w14:textId="77777777" w:rsidR="00890AB5" w:rsidRDefault="00890AB5" w:rsidP="00B80814">
      <w:pPr>
        <w:rPr>
          <w:rFonts w:ascii="Cambria" w:hAnsi="Cambria" w:cs="Times New Roman"/>
          <w:sz w:val="24"/>
          <w:szCs w:val="24"/>
        </w:rPr>
      </w:pPr>
    </w:p>
    <w:p w14:paraId="7F3FA04D" w14:textId="77777777" w:rsidR="00890AB5" w:rsidRDefault="00890AB5" w:rsidP="00B80814">
      <w:pPr>
        <w:rPr>
          <w:rFonts w:ascii="Cambria" w:hAnsi="Cambria" w:cs="Times New Roman"/>
          <w:sz w:val="24"/>
          <w:szCs w:val="24"/>
        </w:rPr>
      </w:pPr>
    </w:p>
    <w:p w14:paraId="112324C8" w14:textId="77777777" w:rsidR="00327A0F" w:rsidRPr="001B4B9D" w:rsidRDefault="00327A0F" w:rsidP="00B80814">
      <w:pPr>
        <w:rPr>
          <w:rFonts w:ascii="Cambria" w:hAnsi="Cambria" w:cs="Times New Roman"/>
          <w:sz w:val="24"/>
          <w:szCs w:val="24"/>
        </w:rPr>
      </w:pPr>
    </w:p>
    <w:p w14:paraId="4B675E0E" w14:textId="5F7E7991" w:rsidR="00B80814" w:rsidRPr="001B4B9D" w:rsidRDefault="00B80814" w:rsidP="00B80814">
      <w:pPr>
        <w:rPr>
          <w:rFonts w:ascii="Cambria" w:hAnsi="Cambria" w:cs="Times New Roman"/>
          <w:sz w:val="24"/>
          <w:szCs w:val="24"/>
        </w:rPr>
      </w:pPr>
    </w:p>
    <w:p w14:paraId="579019D3" w14:textId="77777777" w:rsidR="00B80814" w:rsidRPr="001B4B9D" w:rsidRDefault="00B80814" w:rsidP="00B80814">
      <w:pPr>
        <w:pStyle w:val="section1"/>
        <w:rPr>
          <w:rFonts w:ascii="Cambria" w:hAnsi="Cambria"/>
        </w:rPr>
      </w:pPr>
      <w:r w:rsidRPr="001B4B9D">
        <w:rPr>
          <w:rFonts w:ascii="Cambria" w:hAnsi="Cambria"/>
        </w:rPr>
        <w:lastRenderedPageBreak/>
        <w:t>UC - Physics</w:t>
      </w:r>
    </w:p>
    <w:p w14:paraId="4E3B8C38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5D7F0EA4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Kim, Agnes (Associate Professor)</w:t>
      </w:r>
    </w:p>
    <w:p w14:paraId="6E61A2A9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42F2375E" w14:textId="18BF2E54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>Montgomery, M. H. (Principal Investigator), Kim, A. (Consultant), Grant, 20% credit, "Seismologically Mining White Dwarfs in the K2 Archive," NASA, Federal Agencies. Total requested: $334,500.00, Amount Funded (Total or To Date, as applicable): $</w:t>
      </w:r>
      <w:r w:rsidRPr="6E2CF22E">
        <w:rPr>
          <w:rFonts w:ascii="Cambria" w:hAnsi="Cambria"/>
          <w:sz w:val="24"/>
          <w:szCs w:val="24"/>
        </w:rPr>
        <w:t>334</w:t>
      </w:r>
      <w:r w:rsidR="611D49C7" w:rsidRPr="6E2CF22E">
        <w:rPr>
          <w:rFonts w:ascii="Cambria" w:hAnsi="Cambria"/>
          <w:sz w:val="24"/>
          <w:szCs w:val="24"/>
        </w:rPr>
        <w:t>,</w:t>
      </w:r>
      <w:r w:rsidRPr="6E2CF22E">
        <w:rPr>
          <w:rFonts w:ascii="Cambria" w:hAnsi="Cambria"/>
          <w:sz w:val="24"/>
          <w:szCs w:val="24"/>
        </w:rPr>
        <w:t>500.</w:t>
      </w:r>
      <w:r w:rsidRPr="001B4B9D">
        <w:rPr>
          <w:rFonts w:ascii="Cambria" w:hAnsi="Cambria"/>
          <w:sz w:val="24"/>
          <w:szCs w:val="24"/>
        </w:rPr>
        <w:t xml:space="preserve"> (submitted: May 2019, date funding awarded: September 2019, total start and end of funding: January 1, 2020 - December 31, 2022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5EF5E0D0" w14:textId="7F079A13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Hermes, J. (Principal Investigator), Kim, A. (Consultant), Grant, 20% credit, "High-Speed Observations </w:t>
      </w:r>
      <w:r w:rsidR="00F81842" w:rsidRPr="001B4B9D">
        <w:rPr>
          <w:rFonts w:ascii="Cambria" w:hAnsi="Cambria"/>
          <w:sz w:val="24"/>
          <w:szCs w:val="24"/>
        </w:rPr>
        <w:t>of</w:t>
      </w:r>
      <w:r w:rsidRPr="001B4B9D">
        <w:rPr>
          <w:rFonts w:ascii="Cambria" w:hAnsi="Cambria"/>
          <w:sz w:val="24"/>
          <w:szCs w:val="24"/>
        </w:rPr>
        <w:t xml:space="preserve"> White Dwarfs </w:t>
      </w:r>
      <w:r w:rsidR="00F81842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 xml:space="preserve">n TESS Cycle 5," NASA, Federal Agencies. Total requested: $0.00, Amount Funded (Total or To Date, as applicable): $0. (submitted: March 2022, total start and end of funding: September 2022 </w:t>
      </w:r>
      <w:r w:rsidR="0076358A">
        <w:rPr>
          <w:rFonts w:ascii="Cambria" w:hAnsi="Cambria"/>
          <w:sz w:val="24"/>
          <w:szCs w:val="24"/>
        </w:rPr>
        <w:t>–</w:t>
      </w:r>
      <w:r w:rsidRPr="001B4B9D">
        <w:rPr>
          <w:rFonts w:ascii="Cambria" w:hAnsi="Cambria"/>
          <w:sz w:val="24"/>
          <w:szCs w:val="24"/>
        </w:rPr>
        <w:t xml:space="preserve"> </w:t>
      </w:r>
      <w:r w:rsidR="53C92FF4" w:rsidRPr="5AACE7AF">
        <w:rPr>
          <w:rFonts w:ascii="Cambria" w:hAnsi="Cambria"/>
          <w:sz w:val="24"/>
          <w:szCs w:val="24"/>
        </w:rPr>
        <w:t>August 2023)</w:t>
      </w:r>
      <w:r w:rsidRPr="5AACE7AF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3C24A579" w14:textId="09791F25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t xml:space="preserve">Hermes, J. (Principal Investigator), Kim, A. (Consultant), Grant, 20% credit, "High-Speed Observations </w:t>
      </w:r>
      <w:r w:rsidR="00F81842" w:rsidRPr="001B4B9D">
        <w:rPr>
          <w:rFonts w:ascii="Cambria" w:hAnsi="Cambria"/>
          <w:sz w:val="24"/>
          <w:szCs w:val="24"/>
        </w:rPr>
        <w:t>of</w:t>
      </w:r>
      <w:r w:rsidRPr="001B4B9D">
        <w:rPr>
          <w:rFonts w:ascii="Cambria" w:hAnsi="Cambria"/>
          <w:sz w:val="24"/>
          <w:szCs w:val="24"/>
        </w:rPr>
        <w:t xml:space="preserve"> White Dwarfs </w:t>
      </w:r>
      <w:r w:rsidR="00F81842">
        <w:rPr>
          <w:rFonts w:ascii="Cambria" w:hAnsi="Cambria"/>
          <w:sz w:val="24"/>
          <w:szCs w:val="24"/>
        </w:rPr>
        <w:t>i</w:t>
      </w:r>
      <w:r w:rsidRPr="001B4B9D">
        <w:rPr>
          <w:rFonts w:ascii="Cambria" w:hAnsi="Cambria"/>
          <w:sz w:val="24"/>
          <w:szCs w:val="24"/>
        </w:rPr>
        <w:t>n TESS Cycle 4," NASA, Federal Agencies. Total requested: $0.00, Amount Funded (Total or To Date, as applicable): $0. (submitted: January 2021, total start and end of funding: July 2021 - June 2022</w:t>
      </w:r>
      <w:r w:rsidR="0076358A">
        <w:rPr>
          <w:rFonts w:ascii="Cambria" w:hAnsi="Cambria"/>
          <w:sz w:val="24"/>
          <w:szCs w:val="24"/>
        </w:rPr>
        <w:t>)</w:t>
      </w:r>
      <w:r w:rsidRPr="001B4B9D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64ECEA06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ud-Doula, Asif (Associate Professor)</w:t>
      </w:r>
    </w:p>
    <w:p w14:paraId="6FDAC490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29E9A415" w14:textId="511B5F06" w:rsidR="00B80814" w:rsidRPr="001B4B9D" w:rsidRDefault="2E468279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5AACE7AF">
        <w:rPr>
          <w:rFonts w:ascii="Cambria" w:hAnsi="Cambria"/>
          <w:sz w:val="24"/>
          <w:szCs w:val="24"/>
        </w:rPr>
        <w:t>u</w:t>
      </w:r>
      <w:r w:rsidR="00B80814" w:rsidRPr="5AACE7AF">
        <w:rPr>
          <w:rFonts w:ascii="Cambria" w:hAnsi="Cambria"/>
          <w:sz w:val="24"/>
          <w:szCs w:val="24"/>
        </w:rPr>
        <w:t>d</w:t>
      </w:r>
      <w:r w:rsidR="00B80814" w:rsidRPr="001B4B9D">
        <w:rPr>
          <w:rFonts w:ascii="Cambria" w:hAnsi="Cambria"/>
          <w:sz w:val="24"/>
          <w:szCs w:val="24"/>
        </w:rPr>
        <w:t>-Doula, A</w:t>
      </w:r>
      <w:r w:rsidR="00B80814" w:rsidRPr="5AACE7AF">
        <w:rPr>
          <w:rFonts w:ascii="Cambria" w:hAnsi="Cambria"/>
          <w:sz w:val="24"/>
          <w:szCs w:val="24"/>
        </w:rPr>
        <w:t>.</w:t>
      </w:r>
      <w:r w:rsidR="1F8C957E" w:rsidRPr="5AACE7AF">
        <w:rPr>
          <w:rFonts w:ascii="Cambria" w:hAnsi="Cambria"/>
          <w:sz w:val="24"/>
          <w:szCs w:val="24"/>
        </w:rPr>
        <w:t xml:space="preserve"> (Co-Investigator)</w:t>
      </w:r>
      <w:r w:rsidR="00B80814" w:rsidRPr="5AACE7AF">
        <w:rPr>
          <w:rFonts w:ascii="Cambria" w:hAnsi="Cambria"/>
          <w:sz w:val="24"/>
          <w:szCs w:val="24"/>
        </w:rPr>
        <w:t>,</w:t>
      </w:r>
      <w:r w:rsidR="00B80814" w:rsidRPr="001B4B9D">
        <w:rPr>
          <w:rFonts w:ascii="Cambria" w:hAnsi="Cambria"/>
          <w:sz w:val="24"/>
          <w:szCs w:val="24"/>
        </w:rPr>
        <w:t xml:space="preserve"> Grant, "3D MHD Modeling of Obliquely Rotating Massive-Star Magnetospheres," NASA, Federal Agencies. Total requested: $529,097.00, Amount Funded (Total or To Date, as applicable): $</w:t>
      </w:r>
      <w:r w:rsidR="00B80814" w:rsidRPr="5AACE7AF">
        <w:rPr>
          <w:rFonts w:ascii="Cambria" w:hAnsi="Cambria"/>
          <w:sz w:val="24"/>
          <w:szCs w:val="24"/>
        </w:rPr>
        <w:t>529</w:t>
      </w:r>
      <w:r w:rsidR="4DDD64D5" w:rsidRPr="5AACE7AF">
        <w:rPr>
          <w:rFonts w:ascii="Cambria" w:hAnsi="Cambria"/>
          <w:sz w:val="24"/>
          <w:szCs w:val="24"/>
        </w:rPr>
        <w:t>,</w:t>
      </w:r>
      <w:r w:rsidR="00B80814" w:rsidRPr="5AACE7AF">
        <w:rPr>
          <w:rFonts w:ascii="Cambria" w:hAnsi="Cambria"/>
          <w:sz w:val="24"/>
          <w:szCs w:val="24"/>
        </w:rPr>
        <w:t>097.</w:t>
      </w:r>
      <w:r w:rsidR="00B80814" w:rsidRPr="001B4B9D">
        <w:rPr>
          <w:rFonts w:ascii="Cambria" w:hAnsi="Cambria"/>
          <w:sz w:val="24"/>
          <w:szCs w:val="24"/>
        </w:rPr>
        <w:t xml:space="preserve"> (submitted: July 2021, date funding awarded: December 2021, total start and end of funding: </w:t>
      </w:r>
      <w:r w:rsidR="00B97C17">
        <w:rPr>
          <w:rFonts w:ascii="Cambria" w:hAnsi="Cambria"/>
          <w:sz w:val="24"/>
          <w:szCs w:val="24"/>
        </w:rPr>
        <w:t xml:space="preserve">December 2021 - </w:t>
      </w:r>
      <w:r w:rsidR="00B80814" w:rsidRPr="001B4B9D">
        <w:rPr>
          <w:rFonts w:ascii="Cambria" w:hAnsi="Cambria"/>
          <w:sz w:val="24"/>
          <w:szCs w:val="24"/>
        </w:rPr>
        <w:t>January 2025</w:t>
      </w:r>
      <w:r w:rsidR="0076358A">
        <w:rPr>
          <w:rFonts w:ascii="Cambria" w:hAnsi="Cambria"/>
          <w:sz w:val="24"/>
          <w:szCs w:val="24"/>
        </w:rPr>
        <w:t>)</w:t>
      </w:r>
      <w:r w:rsidR="00B80814" w:rsidRPr="001B4B9D">
        <w:rPr>
          <w:rFonts w:ascii="Cambria" w:hAnsi="Cambria"/>
          <w:sz w:val="24"/>
          <w:szCs w:val="24"/>
        </w:rPr>
        <w:t xml:space="preserve">. </w:t>
      </w:r>
      <w:r w:rsidR="00B80814">
        <w:br/>
      </w:r>
    </w:p>
    <w:p w14:paraId="12795254" w14:textId="1B577CDB" w:rsidR="00B80814" w:rsidRDefault="1F316D26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6E2CF22E">
        <w:rPr>
          <w:rFonts w:ascii="Cambria" w:hAnsi="Cambria"/>
          <w:sz w:val="24"/>
          <w:szCs w:val="24"/>
        </w:rPr>
        <w:t>u</w:t>
      </w:r>
      <w:r w:rsidR="00B80814" w:rsidRPr="6E2CF22E">
        <w:rPr>
          <w:rFonts w:ascii="Cambria" w:hAnsi="Cambria"/>
          <w:sz w:val="24"/>
          <w:szCs w:val="24"/>
        </w:rPr>
        <w:t>d</w:t>
      </w:r>
      <w:r w:rsidR="00B80814" w:rsidRPr="001B4B9D">
        <w:rPr>
          <w:rFonts w:ascii="Cambria" w:hAnsi="Cambria"/>
          <w:sz w:val="24"/>
          <w:szCs w:val="24"/>
        </w:rPr>
        <w:t xml:space="preserve">-Doula, A. (Principal Investigator), Gagne, M., Grant, 100% credit, "X-rays from </w:t>
      </w:r>
      <w:r w:rsidR="00F81842">
        <w:rPr>
          <w:rFonts w:ascii="Cambria" w:hAnsi="Cambria"/>
          <w:sz w:val="24"/>
          <w:szCs w:val="24"/>
        </w:rPr>
        <w:t>O</w:t>
      </w:r>
      <w:r w:rsidR="00B80814" w:rsidRPr="001B4B9D">
        <w:rPr>
          <w:rFonts w:ascii="Cambria" w:hAnsi="Cambria"/>
          <w:sz w:val="24"/>
          <w:szCs w:val="24"/>
        </w:rPr>
        <w:t xml:space="preserve">bliquely </w:t>
      </w:r>
      <w:r w:rsidR="00F81842">
        <w:rPr>
          <w:rFonts w:ascii="Cambria" w:hAnsi="Cambria"/>
          <w:sz w:val="24"/>
          <w:szCs w:val="24"/>
        </w:rPr>
        <w:t>R</w:t>
      </w:r>
      <w:r w:rsidR="00B80814" w:rsidRPr="001B4B9D">
        <w:rPr>
          <w:rFonts w:ascii="Cambria" w:hAnsi="Cambria"/>
          <w:sz w:val="24"/>
          <w:szCs w:val="24"/>
        </w:rPr>
        <w:t xml:space="preserve">otating </w:t>
      </w:r>
      <w:r w:rsidR="00F81842">
        <w:rPr>
          <w:rFonts w:ascii="Cambria" w:hAnsi="Cambria"/>
          <w:sz w:val="24"/>
          <w:szCs w:val="24"/>
        </w:rPr>
        <w:t>M</w:t>
      </w:r>
      <w:r w:rsidR="00B80814" w:rsidRPr="001B4B9D">
        <w:rPr>
          <w:rFonts w:ascii="Cambria" w:hAnsi="Cambria"/>
          <w:sz w:val="24"/>
          <w:szCs w:val="24"/>
        </w:rPr>
        <w:t xml:space="preserve">agnetic </w:t>
      </w:r>
      <w:r w:rsidR="00F81842">
        <w:rPr>
          <w:rFonts w:ascii="Cambria" w:hAnsi="Cambria"/>
          <w:sz w:val="24"/>
          <w:szCs w:val="24"/>
        </w:rPr>
        <w:t>M</w:t>
      </w:r>
      <w:r w:rsidR="00B80814" w:rsidRPr="001B4B9D">
        <w:rPr>
          <w:rFonts w:ascii="Cambria" w:hAnsi="Cambria"/>
          <w:sz w:val="24"/>
          <w:szCs w:val="24"/>
        </w:rPr>
        <w:t xml:space="preserve">assive </w:t>
      </w:r>
      <w:r w:rsidR="00F81842">
        <w:rPr>
          <w:rFonts w:ascii="Cambria" w:hAnsi="Cambria"/>
          <w:sz w:val="24"/>
          <w:szCs w:val="24"/>
        </w:rPr>
        <w:t>S</w:t>
      </w:r>
      <w:r w:rsidR="00B80814" w:rsidRPr="001B4B9D">
        <w:rPr>
          <w:rFonts w:ascii="Cambria" w:hAnsi="Cambria"/>
          <w:sz w:val="24"/>
          <w:szCs w:val="24"/>
        </w:rPr>
        <w:t>tars," Smithsonian Astrophysical Observatory (The), Federal Agencies. Total requested: $103,000.00, Amount Funded (Total or To Date, as applicable): $</w:t>
      </w:r>
      <w:r w:rsidR="00B80814" w:rsidRPr="6E2CF22E">
        <w:rPr>
          <w:rFonts w:ascii="Cambria" w:hAnsi="Cambria"/>
          <w:sz w:val="24"/>
          <w:szCs w:val="24"/>
        </w:rPr>
        <w:t>103</w:t>
      </w:r>
      <w:r w:rsidR="5972779D" w:rsidRPr="6E2CF22E">
        <w:rPr>
          <w:rFonts w:ascii="Cambria" w:hAnsi="Cambria"/>
          <w:sz w:val="24"/>
          <w:szCs w:val="24"/>
        </w:rPr>
        <w:t>,</w:t>
      </w:r>
      <w:r w:rsidR="00B80814" w:rsidRPr="6E2CF22E">
        <w:rPr>
          <w:rFonts w:ascii="Cambria" w:hAnsi="Cambria"/>
          <w:sz w:val="24"/>
          <w:szCs w:val="24"/>
        </w:rPr>
        <w:t>000.</w:t>
      </w:r>
      <w:r w:rsidR="00B80814" w:rsidRPr="001B4B9D">
        <w:rPr>
          <w:rFonts w:ascii="Cambria" w:hAnsi="Cambria"/>
          <w:sz w:val="24"/>
          <w:szCs w:val="24"/>
        </w:rPr>
        <w:t xml:space="preserve"> (submitted: April 2, 2020, date funding awarded: July 31, 2020, total start and end of funding: January 1, 2021 - December 31, 2023</w:t>
      </w:r>
      <w:r w:rsidR="0076358A">
        <w:rPr>
          <w:rFonts w:ascii="Cambria" w:hAnsi="Cambria"/>
          <w:sz w:val="24"/>
          <w:szCs w:val="24"/>
        </w:rPr>
        <w:t>)</w:t>
      </w:r>
      <w:r w:rsidR="00B80814" w:rsidRPr="001B4B9D">
        <w:rPr>
          <w:rFonts w:ascii="Cambria" w:hAnsi="Cambria"/>
          <w:sz w:val="24"/>
          <w:szCs w:val="24"/>
        </w:rPr>
        <w:t xml:space="preserve">. </w:t>
      </w:r>
      <w:r w:rsidR="00B80814">
        <w:br/>
      </w:r>
    </w:p>
    <w:p w14:paraId="772EA6FC" w14:textId="5FBC4E14" w:rsidR="00B80814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  <w:r w:rsidRPr="77178A4E">
        <w:rPr>
          <w:rFonts w:ascii="Cambria" w:hAnsi="Cambria"/>
          <w:sz w:val="24"/>
          <w:szCs w:val="24"/>
        </w:rPr>
        <w:t xml:space="preserve">Hanna, C. (Principal Investigator), </w:t>
      </w:r>
      <w:r w:rsidR="1E47B003" w:rsidRPr="77178A4E">
        <w:rPr>
          <w:rFonts w:ascii="Cambria" w:hAnsi="Cambria"/>
          <w:sz w:val="24"/>
          <w:szCs w:val="24"/>
        </w:rPr>
        <w:t>u</w:t>
      </w:r>
      <w:r w:rsidRPr="77178A4E">
        <w:rPr>
          <w:rFonts w:ascii="Cambria" w:hAnsi="Cambria"/>
          <w:sz w:val="24"/>
          <w:szCs w:val="24"/>
        </w:rPr>
        <w:t>d-Doula, A. (Core Faculty), Grant, "CC* Team: Research Innovation with Scientists and Engineers (RISE)," National Science Foundation, Federal Agencies. Amount Funded (Total or To Date, as applicable): $1</w:t>
      </w:r>
      <w:r w:rsidR="4643D039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>865</w:t>
      </w:r>
      <w:r w:rsidR="797DE5B6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>000. (submitted: January 21, 2020, date funding awarded: October 26, 2020</w:t>
      </w:r>
      <w:r w:rsidR="00FB41A2">
        <w:rPr>
          <w:rFonts w:ascii="Cambria" w:hAnsi="Cambria"/>
          <w:sz w:val="24"/>
          <w:szCs w:val="24"/>
        </w:rPr>
        <w:t>, end of funding, 2023</w:t>
      </w:r>
      <w:r w:rsidR="0076358A" w:rsidRPr="77178A4E">
        <w:rPr>
          <w:rFonts w:ascii="Cambria" w:hAnsi="Cambria"/>
          <w:sz w:val="24"/>
          <w:szCs w:val="24"/>
        </w:rPr>
        <w:t>)</w:t>
      </w:r>
      <w:r w:rsidRPr="77178A4E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45E53B90" w14:textId="77777777" w:rsidR="00091968" w:rsidRDefault="00091968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365328C1" w14:textId="77777777" w:rsidR="00091968" w:rsidRPr="001B4B9D" w:rsidRDefault="00091968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53C9127F" w14:textId="52F8A53F" w:rsidR="00B80814" w:rsidRPr="001B4B9D" w:rsidRDefault="1974F9F1" w:rsidP="00B80814">
      <w:pPr>
        <w:pStyle w:val="Text-Citation"/>
        <w:rPr>
          <w:rFonts w:ascii="Cambria" w:hAnsi="Cambria"/>
          <w:sz w:val="24"/>
          <w:szCs w:val="24"/>
        </w:rPr>
      </w:pPr>
      <w:r w:rsidRPr="6E2CF22E">
        <w:rPr>
          <w:rFonts w:ascii="Cambria" w:hAnsi="Cambria"/>
          <w:sz w:val="24"/>
          <w:szCs w:val="24"/>
        </w:rPr>
        <w:lastRenderedPageBreak/>
        <w:t>u</w:t>
      </w:r>
      <w:r w:rsidR="00B80814" w:rsidRPr="6E2CF22E">
        <w:rPr>
          <w:rFonts w:ascii="Cambria" w:hAnsi="Cambria"/>
          <w:sz w:val="24"/>
          <w:szCs w:val="24"/>
        </w:rPr>
        <w:t>d</w:t>
      </w:r>
      <w:r w:rsidR="00B80814" w:rsidRPr="001B4B9D">
        <w:rPr>
          <w:rFonts w:ascii="Cambria" w:hAnsi="Cambria"/>
          <w:sz w:val="24"/>
          <w:szCs w:val="24"/>
        </w:rPr>
        <w:t xml:space="preserve">-Doula, A. (Principal Investigator), Grant, 100% credit, "Diving into HD108's </w:t>
      </w:r>
      <w:r w:rsidR="00F81842">
        <w:rPr>
          <w:rFonts w:ascii="Cambria" w:hAnsi="Cambria"/>
          <w:sz w:val="24"/>
          <w:szCs w:val="24"/>
        </w:rPr>
        <w:t>M</w:t>
      </w:r>
      <w:r w:rsidR="00B80814" w:rsidRPr="001B4B9D">
        <w:rPr>
          <w:rFonts w:ascii="Cambria" w:hAnsi="Cambria"/>
          <w:sz w:val="24"/>
          <w:szCs w:val="24"/>
        </w:rPr>
        <w:t>agnetosphere," Smithsonian Astrophysical Observatory (The), Universities and Colleges. Total requested: $20,369.00, Total Anticipated: $20369, Amount Funded (Total or To Date, as applicable): $</w:t>
      </w:r>
      <w:r w:rsidR="00B80814" w:rsidRPr="6E2CF22E">
        <w:rPr>
          <w:rFonts w:ascii="Cambria" w:hAnsi="Cambria"/>
          <w:sz w:val="24"/>
          <w:szCs w:val="24"/>
        </w:rPr>
        <w:t>20</w:t>
      </w:r>
      <w:r w:rsidR="6B508A7D" w:rsidRPr="6E2CF22E">
        <w:rPr>
          <w:rFonts w:ascii="Cambria" w:hAnsi="Cambria"/>
          <w:sz w:val="24"/>
          <w:szCs w:val="24"/>
        </w:rPr>
        <w:t>,</w:t>
      </w:r>
      <w:r w:rsidR="00B80814" w:rsidRPr="6E2CF22E">
        <w:rPr>
          <w:rFonts w:ascii="Cambria" w:hAnsi="Cambria"/>
          <w:sz w:val="24"/>
          <w:szCs w:val="24"/>
        </w:rPr>
        <w:t>369.</w:t>
      </w:r>
      <w:r w:rsidR="00B80814" w:rsidRPr="001B4B9D">
        <w:rPr>
          <w:rFonts w:ascii="Cambria" w:hAnsi="Cambria"/>
          <w:sz w:val="24"/>
          <w:szCs w:val="24"/>
        </w:rPr>
        <w:t xml:space="preserve"> (submitted: September 16, 2021, date funding awarded: March 7, 2022, total start and end of funding: February 1, 2022 - January 31, 2023</w:t>
      </w:r>
      <w:r w:rsidR="0076358A">
        <w:rPr>
          <w:rFonts w:ascii="Cambria" w:hAnsi="Cambria"/>
          <w:sz w:val="24"/>
          <w:szCs w:val="24"/>
        </w:rPr>
        <w:t>)</w:t>
      </w:r>
      <w:r w:rsidR="00B80814" w:rsidRPr="001B4B9D">
        <w:rPr>
          <w:rFonts w:ascii="Cambria" w:hAnsi="Cambria"/>
          <w:sz w:val="24"/>
          <w:szCs w:val="24"/>
        </w:rPr>
        <w:t xml:space="preserve">. </w:t>
      </w:r>
      <w:r w:rsidR="00B80814">
        <w:br/>
      </w:r>
    </w:p>
    <w:p w14:paraId="5DD13F66" w14:textId="439261CB" w:rsidR="00B80814" w:rsidRDefault="012F7191" w:rsidP="00B80814">
      <w:pPr>
        <w:pStyle w:val="Text-Citation"/>
        <w:rPr>
          <w:rFonts w:ascii="Cambria" w:hAnsi="Cambria"/>
          <w:sz w:val="24"/>
          <w:szCs w:val="24"/>
        </w:rPr>
      </w:pPr>
      <w:r w:rsidRPr="6E2CF22E">
        <w:rPr>
          <w:rFonts w:ascii="Cambria" w:hAnsi="Cambria"/>
          <w:sz w:val="24"/>
          <w:szCs w:val="24"/>
        </w:rPr>
        <w:t>u</w:t>
      </w:r>
      <w:r w:rsidR="00B80814" w:rsidRPr="6E2CF22E">
        <w:rPr>
          <w:rFonts w:ascii="Cambria" w:hAnsi="Cambria"/>
          <w:sz w:val="24"/>
          <w:szCs w:val="24"/>
        </w:rPr>
        <w:t>d</w:t>
      </w:r>
      <w:r w:rsidR="00B80814" w:rsidRPr="001B4B9D">
        <w:rPr>
          <w:rFonts w:ascii="Cambria" w:hAnsi="Cambria"/>
          <w:sz w:val="24"/>
          <w:szCs w:val="24"/>
        </w:rPr>
        <w:t>-Doula, A. (Principal Investigator), Grant, 100% credit, "X-RAYS from Obliquely Rotating Magnetic Massive Stars," Smithsonian Astrophysical Observatory (The), Universities and Colleges. Total requested: $44,000.00, Total Anticipated: $</w:t>
      </w:r>
      <w:r w:rsidR="00B80814" w:rsidRPr="6E2CF22E">
        <w:rPr>
          <w:rFonts w:ascii="Cambria" w:hAnsi="Cambria"/>
          <w:sz w:val="24"/>
          <w:szCs w:val="24"/>
        </w:rPr>
        <w:t>44</w:t>
      </w:r>
      <w:r w:rsidR="0C824A07" w:rsidRPr="6E2CF22E">
        <w:rPr>
          <w:rFonts w:ascii="Cambria" w:hAnsi="Cambria"/>
          <w:sz w:val="24"/>
          <w:szCs w:val="24"/>
        </w:rPr>
        <w:t>,</w:t>
      </w:r>
      <w:r w:rsidR="00B80814" w:rsidRPr="6E2CF22E">
        <w:rPr>
          <w:rFonts w:ascii="Cambria" w:hAnsi="Cambria"/>
          <w:sz w:val="24"/>
          <w:szCs w:val="24"/>
        </w:rPr>
        <w:t>000</w:t>
      </w:r>
      <w:r w:rsidR="00B80814" w:rsidRPr="001B4B9D">
        <w:rPr>
          <w:rFonts w:ascii="Cambria" w:hAnsi="Cambria"/>
          <w:sz w:val="24"/>
          <w:szCs w:val="24"/>
        </w:rPr>
        <w:t>, Amount Funded (Total or To Date, as applicable): $</w:t>
      </w:r>
      <w:r w:rsidR="00B80814" w:rsidRPr="6E2CF22E">
        <w:rPr>
          <w:rFonts w:ascii="Cambria" w:hAnsi="Cambria"/>
          <w:sz w:val="24"/>
          <w:szCs w:val="24"/>
        </w:rPr>
        <w:t>22</w:t>
      </w:r>
      <w:r w:rsidR="5E78398C" w:rsidRPr="6E2CF22E">
        <w:rPr>
          <w:rFonts w:ascii="Cambria" w:hAnsi="Cambria"/>
          <w:sz w:val="24"/>
          <w:szCs w:val="24"/>
        </w:rPr>
        <w:t>,</w:t>
      </w:r>
      <w:r w:rsidR="00B80814" w:rsidRPr="6E2CF22E">
        <w:rPr>
          <w:rFonts w:ascii="Cambria" w:hAnsi="Cambria"/>
          <w:sz w:val="24"/>
          <w:szCs w:val="24"/>
        </w:rPr>
        <w:t>000.</w:t>
      </w:r>
      <w:r w:rsidR="00B80814" w:rsidRPr="001B4B9D">
        <w:rPr>
          <w:rFonts w:ascii="Cambria" w:hAnsi="Cambria"/>
          <w:sz w:val="24"/>
          <w:szCs w:val="24"/>
        </w:rPr>
        <w:t xml:space="preserve"> (submitted: September 4, 2020, date funding awarded: March 2, 2021, total start and end of funding: January 11, 2021 - January 10, 2023</w:t>
      </w:r>
      <w:r w:rsidR="7DDFC46C" w:rsidRPr="6E2CF22E">
        <w:rPr>
          <w:rFonts w:ascii="Cambria" w:hAnsi="Cambria"/>
          <w:sz w:val="24"/>
          <w:szCs w:val="24"/>
        </w:rPr>
        <w:t>)</w:t>
      </w:r>
      <w:r w:rsidR="00B80814" w:rsidRPr="6E2CF22E">
        <w:rPr>
          <w:rFonts w:ascii="Cambria" w:hAnsi="Cambria"/>
          <w:sz w:val="24"/>
          <w:szCs w:val="24"/>
        </w:rPr>
        <w:t>.</w:t>
      </w:r>
      <w:r w:rsidR="00B80814" w:rsidRPr="001B4B9D">
        <w:rPr>
          <w:rFonts w:ascii="Cambria" w:hAnsi="Cambria"/>
          <w:sz w:val="24"/>
          <w:szCs w:val="24"/>
        </w:rPr>
        <w:t xml:space="preserve"> </w:t>
      </w:r>
      <w:r w:rsidR="00B80814">
        <w:br/>
      </w:r>
      <w:r w:rsidR="00B80814" w:rsidRPr="001B4B9D">
        <w:rPr>
          <w:rFonts w:ascii="Cambria" w:hAnsi="Cambria"/>
          <w:sz w:val="24"/>
          <w:szCs w:val="24"/>
        </w:rPr>
        <w:t xml:space="preserve">Amendments: </w:t>
      </w:r>
      <w:r w:rsidR="00B80814">
        <w:br/>
      </w:r>
      <w:r w:rsidR="00B80814" w:rsidRPr="001B4B9D">
        <w:rPr>
          <w:rFonts w:ascii="Cambria" w:hAnsi="Cambria"/>
          <w:sz w:val="24"/>
          <w:szCs w:val="24"/>
        </w:rPr>
        <w:t>OSP Number: 228463, Total awarded: $22,000.00. Total anticipated: $44,000.00. January 11, 2021 - January 10, 2023</w:t>
      </w:r>
      <w:r w:rsidR="0076358A">
        <w:rPr>
          <w:rFonts w:ascii="Cambria" w:hAnsi="Cambria"/>
          <w:sz w:val="24"/>
          <w:szCs w:val="24"/>
        </w:rPr>
        <w:t>).</w:t>
      </w:r>
    </w:p>
    <w:p w14:paraId="3B0E8ADE" w14:textId="77777777" w:rsidR="00890AB5" w:rsidRDefault="00890AB5" w:rsidP="00890AB5">
      <w:pPr>
        <w:pStyle w:val="Text-Citation"/>
        <w:ind w:left="0" w:firstLine="0"/>
        <w:rPr>
          <w:rFonts w:ascii="Cambria" w:hAnsi="Cambria"/>
          <w:sz w:val="24"/>
          <w:szCs w:val="24"/>
        </w:rPr>
      </w:pPr>
    </w:p>
    <w:p w14:paraId="64786361" w14:textId="2AACA540" w:rsidR="00890AB5" w:rsidRPr="001B4B9D" w:rsidRDefault="00BC45A7" w:rsidP="00890AB5">
      <w:pPr>
        <w:pStyle w:val="Text-Citation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Lucida Console"/>
          <w:color w:val="333399"/>
          <w:sz w:val="24"/>
          <w:szCs w:val="24"/>
        </w:rPr>
        <w:pict w14:anchorId="79897DD1">
          <v:rect id="_x0000_i1037" style="width:468pt;height:3pt" o:hralign="center" o:hrstd="t" o:hrnoshade="t" o:hr="t" fillcolor="#1f3763 [1604]" stroked="f"/>
        </w:pict>
      </w:r>
    </w:p>
    <w:p w14:paraId="75CC4D47" w14:textId="77777777" w:rsidR="00890AB5" w:rsidRPr="006409B2" w:rsidRDefault="00890AB5" w:rsidP="00FF215B">
      <w:pPr>
        <w:pStyle w:val="section2"/>
        <w:rPr>
          <w:rFonts w:ascii="Cambria" w:hAnsi="Cambria"/>
          <w:color w:val="222A35" w:themeColor="text2" w:themeShade="80"/>
        </w:rPr>
      </w:pPr>
    </w:p>
    <w:p w14:paraId="08D78873" w14:textId="77777777" w:rsidR="00D43D7C" w:rsidRPr="001B4B9D" w:rsidRDefault="00D43D7C" w:rsidP="00D43D7C">
      <w:pPr>
        <w:pStyle w:val="section3"/>
        <w:ind w:left="0" w:firstLine="0"/>
        <w:rPr>
          <w:rFonts w:ascii="Cambria" w:hAnsi="Cambria"/>
        </w:rPr>
      </w:pPr>
      <w:r w:rsidRPr="001B4B9D">
        <w:rPr>
          <w:rFonts w:ascii="Cambria" w:hAnsi="Cambria"/>
        </w:rPr>
        <w:t>UC - Psychology</w:t>
      </w:r>
    </w:p>
    <w:p w14:paraId="4F9A638A" w14:textId="77777777" w:rsidR="00B80814" w:rsidRPr="001B4B9D" w:rsidRDefault="00B80814" w:rsidP="00B80814">
      <w:pPr>
        <w:ind w:left="360"/>
        <w:rPr>
          <w:rFonts w:ascii="Cambria" w:hAnsi="Cambria"/>
          <w:b/>
          <w:bCs/>
          <w:sz w:val="24"/>
          <w:szCs w:val="24"/>
        </w:rPr>
      </w:pPr>
    </w:p>
    <w:p w14:paraId="70E99513" w14:textId="77777777" w:rsidR="00B80814" w:rsidRPr="001B4B9D" w:rsidRDefault="00B80814" w:rsidP="00B80814">
      <w:pPr>
        <w:pStyle w:val="section2"/>
        <w:rPr>
          <w:rFonts w:ascii="Cambria" w:hAnsi="Cambria"/>
        </w:rPr>
      </w:pPr>
      <w:r w:rsidRPr="001B4B9D">
        <w:rPr>
          <w:rFonts w:ascii="Cambria" w:hAnsi="Cambria"/>
        </w:rPr>
        <w:t>Provenzano, Andrew (Assistant Professor)</w:t>
      </w:r>
    </w:p>
    <w:p w14:paraId="4C08E1FA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0BD21934" w14:textId="5F5AA7D4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77178A4E">
        <w:rPr>
          <w:rFonts w:ascii="Cambria" w:hAnsi="Cambria"/>
          <w:sz w:val="24"/>
          <w:szCs w:val="24"/>
        </w:rPr>
        <w:t>Provenzano, A.</w:t>
      </w:r>
      <w:r w:rsidR="49368694" w:rsidRPr="77178A4E">
        <w:rPr>
          <w:rFonts w:ascii="Cambria" w:hAnsi="Cambria"/>
          <w:sz w:val="24"/>
          <w:szCs w:val="24"/>
        </w:rPr>
        <w:t xml:space="preserve"> (Principal Investigator)</w:t>
      </w:r>
      <w:r w:rsidRPr="77178A4E">
        <w:rPr>
          <w:rFonts w:ascii="Cambria" w:hAnsi="Cambria"/>
          <w:sz w:val="24"/>
          <w:szCs w:val="24"/>
        </w:rPr>
        <w:t xml:space="preserve">, Grant, "Using Virtual Reality as a Tool to Increase Validity </w:t>
      </w:r>
      <w:r w:rsidR="00EB06F4" w:rsidRPr="77178A4E">
        <w:rPr>
          <w:rFonts w:ascii="Cambria" w:hAnsi="Cambria"/>
          <w:sz w:val="24"/>
          <w:szCs w:val="24"/>
        </w:rPr>
        <w:t>of</w:t>
      </w:r>
      <w:r w:rsidRPr="77178A4E">
        <w:rPr>
          <w:rFonts w:ascii="Cambria" w:hAnsi="Cambria"/>
          <w:sz w:val="24"/>
          <w:szCs w:val="24"/>
        </w:rPr>
        <w:t xml:space="preserve"> the Prospective Person Memory Paradigm," Penn State Scranton, Penn State. Total requested: $4,420.00, Amount Funded (Total or To Date, as applicable): $4</w:t>
      </w:r>
      <w:r w:rsidR="6BD4BC9F" w:rsidRPr="77178A4E">
        <w:rPr>
          <w:rFonts w:ascii="Cambria" w:hAnsi="Cambria"/>
          <w:sz w:val="24"/>
          <w:szCs w:val="24"/>
        </w:rPr>
        <w:t>,</w:t>
      </w:r>
      <w:r w:rsidRPr="77178A4E">
        <w:rPr>
          <w:rFonts w:ascii="Cambria" w:hAnsi="Cambria"/>
          <w:sz w:val="24"/>
          <w:szCs w:val="24"/>
        </w:rPr>
        <w:t xml:space="preserve">420. (submitted: September 2022, total start and end of funding: September 2022 </w:t>
      </w:r>
      <w:r w:rsidR="0076358A" w:rsidRPr="77178A4E">
        <w:rPr>
          <w:rFonts w:ascii="Cambria" w:hAnsi="Cambria"/>
          <w:sz w:val="24"/>
          <w:szCs w:val="24"/>
        </w:rPr>
        <w:t>–</w:t>
      </w:r>
      <w:r w:rsidRPr="77178A4E">
        <w:rPr>
          <w:rFonts w:ascii="Cambria" w:hAnsi="Cambria"/>
          <w:sz w:val="24"/>
          <w:szCs w:val="24"/>
        </w:rPr>
        <w:t xml:space="preserve"> </w:t>
      </w:r>
      <w:r w:rsidR="15711CEA" w:rsidRPr="77178A4E">
        <w:rPr>
          <w:rFonts w:ascii="Cambria" w:hAnsi="Cambria"/>
          <w:sz w:val="24"/>
          <w:szCs w:val="24"/>
        </w:rPr>
        <w:t xml:space="preserve">June </w:t>
      </w:r>
      <w:r w:rsidR="0F460A59" w:rsidRPr="77178A4E">
        <w:rPr>
          <w:rFonts w:ascii="Cambria" w:hAnsi="Cambria"/>
          <w:sz w:val="24"/>
          <w:szCs w:val="24"/>
        </w:rPr>
        <w:t>2023</w:t>
      </w:r>
      <w:r w:rsidR="0076358A" w:rsidRPr="77178A4E">
        <w:rPr>
          <w:rFonts w:ascii="Cambria" w:hAnsi="Cambria"/>
          <w:sz w:val="24"/>
          <w:szCs w:val="24"/>
        </w:rPr>
        <w:t>)</w:t>
      </w:r>
      <w:r w:rsidRPr="77178A4E">
        <w:rPr>
          <w:rFonts w:ascii="Cambria" w:hAnsi="Cambria"/>
          <w:sz w:val="24"/>
          <w:szCs w:val="24"/>
        </w:rPr>
        <w:t xml:space="preserve">. </w:t>
      </w:r>
      <w:r>
        <w:br/>
      </w:r>
    </w:p>
    <w:p w14:paraId="161D8A27" w14:textId="77777777" w:rsidR="00B80814" w:rsidRPr="001B4B9D" w:rsidRDefault="00B80814" w:rsidP="00B80814">
      <w:pPr>
        <w:pStyle w:val="Text-Citation"/>
        <w:rPr>
          <w:rFonts w:ascii="Cambria" w:hAnsi="Cambria"/>
          <w:i/>
          <w:iCs/>
          <w:sz w:val="24"/>
          <w:szCs w:val="24"/>
        </w:rPr>
      </w:pPr>
    </w:p>
    <w:p w14:paraId="0649BEBB" w14:textId="77777777" w:rsidR="00FA6847" w:rsidRPr="001B4B9D" w:rsidRDefault="00B80814" w:rsidP="00FA6847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br/>
      </w:r>
    </w:p>
    <w:p w14:paraId="5626C720" w14:textId="77777777" w:rsidR="00B80814" w:rsidRPr="001B4B9D" w:rsidRDefault="00B80814" w:rsidP="00B80814">
      <w:pPr>
        <w:pStyle w:val="Text-Citation"/>
        <w:rPr>
          <w:rFonts w:ascii="Cambria" w:hAnsi="Cambria"/>
          <w:sz w:val="24"/>
          <w:szCs w:val="24"/>
        </w:rPr>
      </w:pPr>
      <w:r w:rsidRPr="001B4B9D">
        <w:rPr>
          <w:rFonts w:ascii="Cambria" w:hAnsi="Cambria"/>
          <w:sz w:val="24"/>
          <w:szCs w:val="24"/>
        </w:rPr>
        <w:br/>
      </w:r>
    </w:p>
    <w:p w14:paraId="28B2037F" w14:textId="77777777" w:rsidR="00B80814" w:rsidRPr="001B4B9D" w:rsidRDefault="00B80814" w:rsidP="00B80814">
      <w:pPr>
        <w:rPr>
          <w:rFonts w:ascii="Cambria" w:hAnsi="Cambria"/>
          <w:sz w:val="24"/>
          <w:szCs w:val="24"/>
        </w:rPr>
      </w:pPr>
    </w:p>
    <w:p w14:paraId="503CF60E" w14:textId="77777777" w:rsidR="00B80814" w:rsidRPr="001B4B9D" w:rsidRDefault="00B80814" w:rsidP="00B80814">
      <w:pPr>
        <w:rPr>
          <w:rFonts w:ascii="Cambria" w:hAnsi="Cambria"/>
          <w:sz w:val="24"/>
          <w:szCs w:val="24"/>
        </w:rPr>
      </w:pPr>
    </w:p>
    <w:p w14:paraId="4DB84589" w14:textId="77777777" w:rsidR="00B80814" w:rsidRDefault="00B80814"/>
    <w:sectPr w:rsidR="00B80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33FC" w14:textId="77777777" w:rsidR="00C749CC" w:rsidRDefault="00C749CC">
      <w:r>
        <w:separator/>
      </w:r>
    </w:p>
  </w:endnote>
  <w:endnote w:type="continuationSeparator" w:id="0">
    <w:p w14:paraId="257E933C" w14:textId="77777777" w:rsidR="00C749CC" w:rsidRDefault="00C749CC">
      <w:r>
        <w:continuationSeparator/>
      </w:r>
    </w:p>
  </w:endnote>
  <w:endnote w:type="continuationNotice" w:id="1">
    <w:p w14:paraId="3A328696" w14:textId="77777777" w:rsidR="00C749CC" w:rsidRDefault="00C74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Bitstream Vera Sans Mono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3142" w14:textId="77777777" w:rsidR="00E627AA" w:rsidRDefault="00E62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7488"/>
      <w:gridCol w:w="1872"/>
    </w:tblGrid>
    <w:tr w:rsidR="000556F5" w14:paraId="1C881FAC" w14:textId="77777777" w:rsidTr="009862E8">
      <w:tc>
        <w:tcPr>
          <w:tcW w:w="4000" w:type="pct"/>
        </w:tcPr>
        <w:p w14:paraId="09A5F4E5" w14:textId="77777777" w:rsidR="000556F5" w:rsidRDefault="000556F5">
          <w:pPr>
            <w:tabs>
              <w:tab w:val="left" w:pos="1440"/>
              <w:tab w:val="right" w:pos="7200"/>
              <w:tab w:val="right" w:pos="8460"/>
            </w:tabs>
            <w:ind w:right="360"/>
            <w:rPr>
              <w:i/>
              <w:iCs/>
            </w:rPr>
          </w:pPr>
          <w:r>
            <w:rPr>
              <w:i/>
              <w:iCs/>
            </w:rPr>
            <w:t>Report Generated on March 15, 2023</w:t>
          </w:r>
        </w:p>
      </w:tc>
      <w:tc>
        <w:tcPr>
          <w:tcW w:w="1000" w:type="pct"/>
        </w:tcPr>
        <w:p w14:paraId="3EB0B7CE" w14:textId="77777777" w:rsidR="000556F5" w:rsidRDefault="000556F5">
          <w:pPr>
            <w:tabs>
              <w:tab w:val="left" w:pos="1440"/>
            </w:tabs>
            <w:jc w:val="right"/>
            <w:rPr>
              <w:rStyle w:val="PageNumber"/>
              <w:i/>
              <w:iCs/>
            </w:rPr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PAGE </w:instrText>
          </w:r>
          <w:r>
            <w:rPr>
              <w:rStyle w:val="PageNumber"/>
              <w:i/>
              <w:iCs/>
            </w:rPr>
            <w:fldChar w:fldCharType="separate"/>
          </w:r>
          <w:r>
            <w:rPr>
              <w:rStyle w:val="PageNumber"/>
              <w:i/>
              <w:iCs/>
            </w:rPr>
            <w:t>1</w:t>
          </w:r>
          <w:r>
            <w:rPr>
              <w:rStyle w:val="PageNumber"/>
              <w:i/>
              <w:iCs/>
            </w:rPr>
            <w:fldChar w:fldCharType="end"/>
          </w:r>
          <w:r>
            <w:rPr>
              <w:rStyle w:val="PageNumber"/>
              <w:i/>
              <w:iCs/>
            </w:rPr>
            <w:t xml:space="preserve"> of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NUMPAGES </w:instrText>
          </w:r>
          <w:r>
            <w:rPr>
              <w:rStyle w:val="PageNumber"/>
              <w:i/>
              <w:iCs/>
            </w:rPr>
            <w:fldChar w:fldCharType="separate"/>
          </w:r>
          <w:r>
            <w:rPr>
              <w:rStyle w:val="PageNumber"/>
              <w:i/>
              <w:iCs/>
            </w:rPr>
            <w:t>10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D33C80D" w14:textId="77777777" w:rsidR="000556F5" w:rsidRDefault="000556F5">
    <w:pPr>
      <w:tabs>
        <w:tab w:val="left" w:pos="14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0830" w14:textId="77777777" w:rsidR="00E627AA" w:rsidRDefault="00E62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127F" w14:textId="77777777" w:rsidR="00C749CC" w:rsidRDefault="00C749CC">
      <w:r>
        <w:separator/>
      </w:r>
    </w:p>
  </w:footnote>
  <w:footnote w:type="continuationSeparator" w:id="0">
    <w:p w14:paraId="4A349A9E" w14:textId="77777777" w:rsidR="00C749CC" w:rsidRDefault="00C749CC">
      <w:r>
        <w:continuationSeparator/>
      </w:r>
    </w:p>
  </w:footnote>
  <w:footnote w:type="continuationNotice" w:id="1">
    <w:p w14:paraId="60BD5DD7" w14:textId="77777777" w:rsidR="00C749CC" w:rsidRDefault="00C74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34BB" w14:textId="77777777" w:rsidR="00E627AA" w:rsidRDefault="00E62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1FC6" w14:textId="6A76BBC8" w:rsidR="000556F5" w:rsidRDefault="00055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CF5F" w14:textId="77777777" w:rsidR="00E627AA" w:rsidRDefault="00E62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14"/>
    <w:rsid w:val="0000483E"/>
    <w:rsid w:val="00017479"/>
    <w:rsid w:val="000556F5"/>
    <w:rsid w:val="00061B32"/>
    <w:rsid w:val="00076288"/>
    <w:rsid w:val="00082713"/>
    <w:rsid w:val="00091968"/>
    <w:rsid w:val="000A22A9"/>
    <w:rsid w:val="000AC166"/>
    <w:rsid w:val="000B5A82"/>
    <w:rsid w:val="000C7076"/>
    <w:rsid w:val="000F2AC2"/>
    <w:rsid w:val="000F349D"/>
    <w:rsid w:val="000F478A"/>
    <w:rsid w:val="000F663E"/>
    <w:rsid w:val="00105795"/>
    <w:rsid w:val="00112FE0"/>
    <w:rsid w:val="00115F0D"/>
    <w:rsid w:val="0011725E"/>
    <w:rsid w:val="00126AF0"/>
    <w:rsid w:val="00131158"/>
    <w:rsid w:val="00176F83"/>
    <w:rsid w:val="00194063"/>
    <w:rsid w:val="00196345"/>
    <w:rsid w:val="001A30F3"/>
    <w:rsid w:val="001B4B9D"/>
    <w:rsid w:val="001D7078"/>
    <w:rsid w:val="001F158E"/>
    <w:rsid w:val="002039C2"/>
    <w:rsid w:val="002177C5"/>
    <w:rsid w:val="00223C17"/>
    <w:rsid w:val="00233282"/>
    <w:rsid w:val="0024153F"/>
    <w:rsid w:val="0024585D"/>
    <w:rsid w:val="00266C55"/>
    <w:rsid w:val="00274D13"/>
    <w:rsid w:val="00276ED6"/>
    <w:rsid w:val="00285586"/>
    <w:rsid w:val="002A24EE"/>
    <w:rsid w:val="002D77E3"/>
    <w:rsid w:val="002F6280"/>
    <w:rsid w:val="00310165"/>
    <w:rsid w:val="00314166"/>
    <w:rsid w:val="0031552B"/>
    <w:rsid w:val="00327A0F"/>
    <w:rsid w:val="00345FEC"/>
    <w:rsid w:val="003610D7"/>
    <w:rsid w:val="00363083"/>
    <w:rsid w:val="00370173"/>
    <w:rsid w:val="00374A1B"/>
    <w:rsid w:val="00391B6D"/>
    <w:rsid w:val="00392BE7"/>
    <w:rsid w:val="003937FB"/>
    <w:rsid w:val="003B07C8"/>
    <w:rsid w:val="003C23F8"/>
    <w:rsid w:val="003C3D15"/>
    <w:rsid w:val="003E05CA"/>
    <w:rsid w:val="003E10B1"/>
    <w:rsid w:val="003E2DE2"/>
    <w:rsid w:val="003E30E3"/>
    <w:rsid w:val="003E62D3"/>
    <w:rsid w:val="00407D70"/>
    <w:rsid w:val="0041541B"/>
    <w:rsid w:val="00430135"/>
    <w:rsid w:val="00445C45"/>
    <w:rsid w:val="004522B6"/>
    <w:rsid w:val="004738E8"/>
    <w:rsid w:val="004853EF"/>
    <w:rsid w:val="00485869"/>
    <w:rsid w:val="004871C2"/>
    <w:rsid w:val="00490B6F"/>
    <w:rsid w:val="00494400"/>
    <w:rsid w:val="004A1A80"/>
    <w:rsid w:val="004B7931"/>
    <w:rsid w:val="004D4882"/>
    <w:rsid w:val="004D6E92"/>
    <w:rsid w:val="00502B50"/>
    <w:rsid w:val="00553732"/>
    <w:rsid w:val="0055420B"/>
    <w:rsid w:val="005849FF"/>
    <w:rsid w:val="00585091"/>
    <w:rsid w:val="00587867"/>
    <w:rsid w:val="005B1ECC"/>
    <w:rsid w:val="005B676C"/>
    <w:rsid w:val="005C37C8"/>
    <w:rsid w:val="005E4A26"/>
    <w:rsid w:val="005E69C0"/>
    <w:rsid w:val="00615B5C"/>
    <w:rsid w:val="00616F96"/>
    <w:rsid w:val="00634851"/>
    <w:rsid w:val="006375A6"/>
    <w:rsid w:val="006409B2"/>
    <w:rsid w:val="00641FFD"/>
    <w:rsid w:val="00651F77"/>
    <w:rsid w:val="006773CD"/>
    <w:rsid w:val="006A496B"/>
    <w:rsid w:val="006D4A6E"/>
    <w:rsid w:val="006D67E6"/>
    <w:rsid w:val="006D6BF5"/>
    <w:rsid w:val="00706105"/>
    <w:rsid w:val="00717416"/>
    <w:rsid w:val="00722D7E"/>
    <w:rsid w:val="0076358A"/>
    <w:rsid w:val="00784178"/>
    <w:rsid w:val="00794F40"/>
    <w:rsid w:val="007A5C50"/>
    <w:rsid w:val="007B5A66"/>
    <w:rsid w:val="007E0B57"/>
    <w:rsid w:val="007E5A43"/>
    <w:rsid w:val="00806350"/>
    <w:rsid w:val="00823417"/>
    <w:rsid w:val="00823BFC"/>
    <w:rsid w:val="00827BAB"/>
    <w:rsid w:val="00851C9A"/>
    <w:rsid w:val="00855F2C"/>
    <w:rsid w:val="008745B7"/>
    <w:rsid w:val="008772D9"/>
    <w:rsid w:val="00880151"/>
    <w:rsid w:val="00890AB5"/>
    <w:rsid w:val="008B36FB"/>
    <w:rsid w:val="008D017B"/>
    <w:rsid w:val="009031D5"/>
    <w:rsid w:val="0091223E"/>
    <w:rsid w:val="00920A72"/>
    <w:rsid w:val="00934921"/>
    <w:rsid w:val="009422FF"/>
    <w:rsid w:val="00973A53"/>
    <w:rsid w:val="009862E8"/>
    <w:rsid w:val="00991A6D"/>
    <w:rsid w:val="009948DE"/>
    <w:rsid w:val="009C52BD"/>
    <w:rsid w:val="009E7674"/>
    <w:rsid w:val="00A00905"/>
    <w:rsid w:val="00A051B7"/>
    <w:rsid w:val="00A205F9"/>
    <w:rsid w:val="00A23D3F"/>
    <w:rsid w:val="00A62F29"/>
    <w:rsid w:val="00A918BE"/>
    <w:rsid w:val="00AA3F9E"/>
    <w:rsid w:val="00AD759A"/>
    <w:rsid w:val="00AE74DD"/>
    <w:rsid w:val="00AF17F2"/>
    <w:rsid w:val="00B454D8"/>
    <w:rsid w:val="00B6206B"/>
    <w:rsid w:val="00B74F0A"/>
    <w:rsid w:val="00B80814"/>
    <w:rsid w:val="00B86899"/>
    <w:rsid w:val="00B96F77"/>
    <w:rsid w:val="00B97C17"/>
    <w:rsid w:val="00BA6FBB"/>
    <w:rsid w:val="00BB65B2"/>
    <w:rsid w:val="00BC45A7"/>
    <w:rsid w:val="00BC7DB7"/>
    <w:rsid w:val="00BD507E"/>
    <w:rsid w:val="00BE5F2F"/>
    <w:rsid w:val="00BE7800"/>
    <w:rsid w:val="00C007E8"/>
    <w:rsid w:val="00C00FBD"/>
    <w:rsid w:val="00C0349B"/>
    <w:rsid w:val="00C16D83"/>
    <w:rsid w:val="00C21AF9"/>
    <w:rsid w:val="00C749CC"/>
    <w:rsid w:val="00C86277"/>
    <w:rsid w:val="00CA467E"/>
    <w:rsid w:val="00CA4D4E"/>
    <w:rsid w:val="00CC50E7"/>
    <w:rsid w:val="00D05060"/>
    <w:rsid w:val="00D43896"/>
    <w:rsid w:val="00D43D7C"/>
    <w:rsid w:val="00D54BFE"/>
    <w:rsid w:val="00D639B3"/>
    <w:rsid w:val="00DA2103"/>
    <w:rsid w:val="00DA2ADD"/>
    <w:rsid w:val="00DB19CF"/>
    <w:rsid w:val="00DC6295"/>
    <w:rsid w:val="00DE7787"/>
    <w:rsid w:val="00E2008E"/>
    <w:rsid w:val="00E2121E"/>
    <w:rsid w:val="00E303C0"/>
    <w:rsid w:val="00E35963"/>
    <w:rsid w:val="00E41B83"/>
    <w:rsid w:val="00E44F9C"/>
    <w:rsid w:val="00E627AA"/>
    <w:rsid w:val="00E6590C"/>
    <w:rsid w:val="00E9653F"/>
    <w:rsid w:val="00EB06F4"/>
    <w:rsid w:val="00EC48BD"/>
    <w:rsid w:val="00EF3EC5"/>
    <w:rsid w:val="00F07D8B"/>
    <w:rsid w:val="00F22F2D"/>
    <w:rsid w:val="00F43E42"/>
    <w:rsid w:val="00F5240D"/>
    <w:rsid w:val="00F54A8D"/>
    <w:rsid w:val="00F619C3"/>
    <w:rsid w:val="00F621F8"/>
    <w:rsid w:val="00F70609"/>
    <w:rsid w:val="00F73B81"/>
    <w:rsid w:val="00F81842"/>
    <w:rsid w:val="00F84B78"/>
    <w:rsid w:val="00F95645"/>
    <w:rsid w:val="00F96C1A"/>
    <w:rsid w:val="00FA66D7"/>
    <w:rsid w:val="00FA6847"/>
    <w:rsid w:val="00FB1F59"/>
    <w:rsid w:val="00FB41A2"/>
    <w:rsid w:val="00FB45A3"/>
    <w:rsid w:val="00FD608C"/>
    <w:rsid w:val="00FE4551"/>
    <w:rsid w:val="00FF215B"/>
    <w:rsid w:val="012F7191"/>
    <w:rsid w:val="016FE06B"/>
    <w:rsid w:val="01A0738E"/>
    <w:rsid w:val="0456B168"/>
    <w:rsid w:val="04AE34A5"/>
    <w:rsid w:val="04D547FD"/>
    <w:rsid w:val="05131C26"/>
    <w:rsid w:val="05541416"/>
    <w:rsid w:val="058CD566"/>
    <w:rsid w:val="065D0C5F"/>
    <w:rsid w:val="06D84818"/>
    <w:rsid w:val="07DF21EF"/>
    <w:rsid w:val="07E01301"/>
    <w:rsid w:val="086CE37D"/>
    <w:rsid w:val="09FEE888"/>
    <w:rsid w:val="0A041BFB"/>
    <w:rsid w:val="0A96AE42"/>
    <w:rsid w:val="0B347090"/>
    <w:rsid w:val="0B6F39A8"/>
    <w:rsid w:val="0BECD9BB"/>
    <w:rsid w:val="0C24E76F"/>
    <w:rsid w:val="0C824A07"/>
    <w:rsid w:val="0DE48FFD"/>
    <w:rsid w:val="0E3EFDBB"/>
    <w:rsid w:val="0E5B6F6A"/>
    <w:rsid w:val="0E9332F2"/>
    <w:rsid w:val="0EB5F24F"/>
    <w:rsid w:val="0ED2C9E5"/>
    <w:rsid w:val="0ED88CC0"/>
    <w:rsid w:val="0F1621AA"/>
    <w:rsid w:val="0F460A59"/>
    <w:rsid w:val="0F48B648"/>
    <w:rsid w:val="1147752B"/>
    <w:rsid w:val="1148C977"/>
    <w:rsid w:val="12C4F3CE"/>
    <w:rsid w:val="13130C03"/>
    <w:rsid w:val="13A2DB12"/>
    <w:rsid w:val="13A659E2"/>
    <w:rsid w:val="143BA61B"/>
    <w:rsid w:val="15711CEA"/>
    <w:rsid w:val="15A5A437"/>
    <w:rsid w:val="15C0E7BA"/>
    <w:rsid w:val="15D4FBF6"/>
    <w:rsid w:val="16821050"/>
    <w:rsid w:val="16F87BF5"/>
    <w:rsid w:val="17CC8210"/>
    <w:rsid w:val="183C6670"/>
    <w:rsid w:val="188C3FAF"/>
    <w:rsid w:val="18F4F563"/>
    <w:rsid w:val="1974F9F1"/>
    <w:rsid w:val="197C7E8C"/>
    <w:rsid w:val="19A60F97"/>
    <w:rsid w:val="1A7E7486"/>
    <w:rsid w:val="1A90C5C4"/>
    <w:rsid w:val="1BFEAF13"/>
    <w:rsid w:val="1C19EAD8"/>
    <w:rsid w:val="1C6A1671"/>
    <w:rsid w:val="1D9A7F74"/>
    <w:rsid w:val="1DC8C05A"/>
    <w:rsid w:val="1E440B73"/>
    <w:rsid w:val="1E47B003"/>
    <w:rsid w:val="1F316D26"/>
    <w:rsid w:val="1F8C957E"/>
    <w:rsid w:val="1FA67A17"/>
    <w:rsid w:val="202F23DF"/>
    <w:rsid w:val="204FF116"/>
    <w:rsid w:val="208BFE1D"/>
    <w:rsid w:val="20BDEF62"/>
    <w:rsid w:val="20D5004F"/>
    <w:rsid w:val="20EC9E0E"/>
    <w:rsid w:val="21299C16"/>
    <w:rsid w:val="21C60270"/>
    <w:rsid w:val="21C84E04"/>
    <w:rsid w:val="21EBC177"/>
    <w:rsid w:val="22393E07"/>
    <w:rsid w:val="2333C980"/>
    <w:rsid w:val="236E1997"/>
    <w:rsid w:val="23791719"/>
    <w:rsid w:val="25F6BC7F"/>
    <w:rsid w:val="266B6A42"/>
    <w:rsid w:val="26796116"/>
    <w:rsid w:val="27F30490"/>
    <w:rsid w:val="28073AA3"/>
    <w:rsid w:val="29A30B04"/>
    <w:rsid w:val="2A0A36F8"/>
    <w:rsid w:val="2BD381C3"/>
    <w:rsid w:val="2C562584"/>
    <w:rsid w:val="2C8666B0"/>
    <w:rsid w:val="2C917FC7"/>
    <w:rsid w:val="2CF7FC66"/>
    <w:rsid w:val="2D37DB07"/>
    <w:rsid w:val="2D506BEC"/>
    <w:rsid w:val="2E468279"/>
    <w:rsid w:val="2E6E8F9C"/>
    <w:rsid w:val="2F06AD0D"/>
    <w:rsid w:val="2F9858B2"/>
    <w:rsid w:val="30075DF3"/>
    <w:rsid w:val="306CCF6D"/>
    <w:rsid w:val="30967C3B"/>
    <w:rsid w:val="30F33B2F"/>
    <w:rsid w:val="3126CA54"/>
    <w:rsid w:val="317182BF"/>
    <w:rsid w:val="318C9B61"/>
    <w:rsid w:val="3271DD6B"/>
    <w:rsid w:val="32C934F9"/>
    <w:rsid w:val="32CDCDE5"/>
    <w:rsid w:val="336F3CD8"/>
    <w:rsid w:val="33D36A04"/>
    <w:rsid w:val="345E6B16"/>
    <w:rsid w:val="346BB28E"/>
    <w:rsid w:val="34B49A7E"/>
    <w:rsid w:val="35035156"/>
    <w:rsid w:val="3541E444"/>
    <w:rsid w:val="357BB8A0"/>
    <w:rsid w:val="35C4A40B"/>
    <w:rsid w:val="3663CB88"/>
    <w:rsid w:val="36A5B199"/>
    <w:rsid w:val="36C29C77"/>
    <w:rsid w:val="36F5403B"/>
    <w:rsid w:val="370F3B99"/>
    <w:rsid w:val="37216EFD"/>
    <w:rsid w:val="379F6A6B"/>
    <w:rsid w:val="384551E2"/>
    <w:rsid w:val="387445CE"/>
    <w:rsid w:val="39D5D33C"/>
    <w:rsid w:val="3B1D06BF"/>
    <w:rsid w:val="3BE15585"/>
    <w:rsid w:val="3C26E2BB"/>
    <w:rsid w:val="3CC30D10"/>
    <w:rsid w:val="3CEF974F"/>
    <w:rsid w:val="3D40BA8D"/>
    <w:rsid w:val="3DF0725D"/>
    <w:rsid w:val="3E782CE8"/>
    <w:rsid w:val="3F2B6DC7"/>
    <w:rsid w:val="3F559098"/>
    <w:rsid w:val="3FAD6683"/>
    <w:rsid w:val="40829095"/>
    <w:rsid w:val="4086F5C0"/>
    <w:rsid w:val="4193F964"/>
    <w:rsid w:val="42B37954"/>
    <w:rsid w:val="42EF7DEF"/>
    <w:rsid w:val="42FC0A8A"/>
    <w:rsid w:val="43C30CB1"/>
    <w:rsid w:val="443AABAA"/>
    <w:rsid w:val="4497DAEB"/>
    <w:rsid w:val="45576D53"/>
    <w:rsid w:val="45E8BF5D"/>
    <w:rsid w:val="4643D039"/>
    <w:rsid w:val="46AD271C"/>
    <w:rsid w:val="46EDC62A"/>
    <w:rsid w:val="475DC3F2"/>
    <w:rsid w:val="48F99453"/>
    <w:rsid w:val="48FA5240"/>
    <w:rsid w:val="49368694"/>
    <w:rsid w:val="49FB63AB"/>
    <w:rsid w:val="4A2AB0C5"/>
    <w:rsid w:val="4A320AF6"/>
    <w:rsid w:val="4B272F38"/>
    <w:rsid w:val="4B3EBD02"/>
    <w:rsid w:val="4CAC16A5"/>
    <w:rsid w:val="4CBCF060"/>
    <w:rsid w:val="4DDD64D5"/>
    <w:rsid w:val="4E6948AF"/>
    <w:rsid w:val="4F9AF1FC"/>
    <w:rsid w:val="5018611E"/>
    <w:rsid w:val="50D4C67D"/>
    <w:rsid w:val="50F6C7D2"/>
    <w:rsid w:val="521F34F7"/>
    <w:rsid w:val="52DA1042"/>
    <w:rsid w:val="53349874"/>
    <w:rsid w:val="53C92FF4"/>
    <w:rsid w:val="5481239F"/>
    <w:rsid w:val="54923A8E"/>
    <w:rsid w:val="54A284A7"/>
    <w:rsid w:val="54BD0D01"/>
    <w:rsid w:val="557132E4"/>
    <w:rsid w:val="570BE70A"/>
    <w:rsid w:val="57152597"/>
    <w:rsid w:val="573B70DF"/>
    <w:rsid w:val="575DE012"/>
    <w:rsid w:val="57837717"/>
    <w:rsid w:val="584CF7D2"/>
    <w:rsid w:val="58C2639D"/>
    <w:rsid w:val="58CA4CEA"/>
    <w:rsid w:val="5972779D"/>
    <w:rsid w:val="5A9C5883"/>
    <w:rsid w:val="5AACE7AF"/>
    <w:rsid w:val="5AC7FE7E"/>
    <w:rsid w:val="5B071719"/>
    <w:rsid w:val="5B110CE4"/>
    <w:rsid w:val="5B45DF62"/>
    <w:rsid w:val="5B82A80F"/>
    <w:rsid w:val="5BF67CAA"/>
    <w:rsid w:val="5C192E8E"/>
    <w:rsid w:val="5C88785D"/>
    <w:rsid w:val="5CA2E77A"/>
    <w:rsid w:val="5CD47022"/>
    <w:rsid w:val="5D1A549D"/>
    <w:rsid w:val="5D4B19FA"/>
    <w:rsid w:val="5DFF5CD8"/>
    <w:rsid w:val="5E49CBC6"/>
    <w:rsid w:val="5E78398C"/>
    <w:rsid w:val="5E96C6E7"/>
    <w:rsid w:val="5EA2807E"/>
    <w:rsid w:val="5ED34475"/>
    <w:rsid w:val="5EE6EA5B"/>
    <w:rsid w:val="5F294FB3"/>
    <w:rsid w:val="5F8052A7"/>
    <w:rsid w:val="5F83B776"/>
    <w:rsid w:val="5FBFBD06"/>
    <w:rsid w:val="5FC3BF1D"/>
    <w:rsid w:val="600F67B2"/>
    <w:rsid w:val="603ABC0D"/>
    <w:rsid w:val="6082BABC"/>
    <w:rsid w:val="60C8775F"/>
    <w:rsid w:val="60F24C64"/>
    <w:rsid w:val="61061CD5"/>
    <w:rsid w:val="611D49C7"/>
    <w:rsid w:val="62B7F09E"/>
    <w:rsid w:val="63223032"/>
    <w:rsid w:val="632E11B2"/>
    <w:rsid w:val="634F48F7"/>
    <w:rsid w:val="6378A9F1"/>
    <w:rsid w:val="637DFB7B"/>
    <w:rsid w:val="6497A82A"/>
    <w:rsid w:val="65360B62"/>
    <w:rsid w:val="663B62A4"/>
    <w:rsid w:val="667DD411"/>
    <w:rsid w:val="66FD46FD"/>
    <w:rsid w:val="67AAECD4"/>
    <w:rsid w:val="680C0BAD"/>
    <w:rsid w:val="682F7DA2"/>
    <w:rsid w:val="6A86E328"/>
    <w:rsid w:val="6ABD1CCA"/>
    <w:rsid w:val="6AE28D96"/>
    <w:rsid w:val="6B28B840"/>
    <w:rsid w:val="6B508A7D"/>
    <w:rsid w:val="6B75471B"/>
    <w:rsid w:val="6BD4BC9F"/>
    <w:rsid w:val="6BF608C8"/>
    <w:rsid w:val="6E2CF22E"/>
    <w:rsid w:val="6F93D3F8"/>
    <w:rsid w:val="7058E39F"/>
    <w:rsid w:val="7151CF1A"/>
    <w:rsid w:val="71637AF4"/>
    <w:rsid w:val="72B30B6D"/>
    <w:rsid w:val="72D778F9"/>
    <w:rsid w:val="737E0C2E"/>
    <w:rsid w:val="738B4561"/>
    <w:rsid w:val="744AC749"/>
    <w:rsid w:val="7583C2B1"/>
    <w:rsid w:val="75FDACD3"/>
    <w:rsid w:val="77178A4E"/>
    <w:rsid w:val="78CEF124"/>
    <w:rsid w:val="78EF4947"/>
    <w:rsid w:val="797DE5B6"/>
    <w:rsid w:val="7A0557DC"/>
    <w:rsid w:val="7B967429"/>
    <w:rsid w:val="7BE60BE0"/>
    <w:rsid w:val="7D8D0ADA"/>
    <w:rsid w:val="7DDFC46C"/>
    <w:rsid w:val="7E02BEEA"/>
    <w:rsid w:val="7ED131BB"/>
    <w:rsid w:val="7ED8D093"/>
    <w:rsid w:val="7F0AECB8"/>
    <w:rsid w:val="7FE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2"/>
    </o:shapelayout>
  </w:shapeDefaults>
  <w:decimalSymbol w:val="."/>
  <w:listSeparator w:val=","/>
  <w14:docId w14:val="57551025"/>
  <w14:defaultImageDpi w14:val="0"/>
  <w15:docId w15:val="{DD46454A-882D-48EF-8ABB-73A5A1BB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609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0609"/>
    <w:pPr>
      <w:keepNext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70609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0609"/>
    <w:rPr>
      <w:rFonts w:ascii="Arial" w:hAnsi="Arial" w:cs="Arial"/>
      <w:b/>
      <w:bCs/>
      <w:sz w:val="20"/>
      <w:szCs w:val="20"/>
    </w:rPr>
  </w:style>
  <w:style w:type="paragraph" w:customStyle="1" w:styleId="Code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Code Char"/>
    <w:uiPriority w:val="99"/>
    <w:rPr>
      <w:rFonts w:ascii="Lucida Console" w:hAnsi="Lucida Console"/>
      <w:color w:val="333399"/>
      <w:sz w:val="16"/>
    </w:rPr>
  </w:style>
  <w:style w:type="paragraph" w:customStyle="1" w:styleId="code0">
    <w:name w:val="code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0">
    <w:name w:val="code Char"/>
    <w:uiPriority w:val="99"/>
    <w:rPr>
      <w:rFonts w:ascii="Lucida Console" w:hAnsi="Lucida Console"/>
      <w:color w:val="333399"/>
      <w:sz w:val="16"/>
    </w:rPr>
  </w:style>
  <w:style w:type="paragraph" w:customStyle="1" w:styleId="comment">
    <w:name w:val="comment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comment Char"/>
    <w:uiPriority w:val="99"/>
    <w:rPr>
      <w:rFonts w:ascii="Lucida Console" w:hAnsi="Lucida Console"/>
      <w:color w:val="76923C"/>
      <w:sz w:val="16"/>
    </w:rPr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/>
      <w:i/>
      <w:color w:val="333399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0"/>
      <w:szCs w:val="20"/>
    </w:rPr>
  </w:style>
  <w:style w:type="paragraph" w:customStyle="1" w:styleId="code1">
    <w:name w:val="*code"/>
    <w:link w:val="codeChar1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1">
    <w:name w:val="*code Char"/>
    <w:link w:val="code1"/>
    <w:uiPriority w:val="99"/>
    <w:locked/>
    <w:rPr>
      <w:rFonts w:ascii="Lucida Console" w:hAnsi="Lucida Console"/>
      <w:color w:val="333399"/>
      <w:sz w:val="16"/>
    </w:rPr>
  </w:style>
  <w:style w:type="paragraph" w:customStyle="1" w:styleId="section1">
    <w:name w:val="section_1"/>
    <w:link w:val="section1Char"/>
    <w:uiPriority w:val="99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4"/>
      <w:szCs w:val="24"/>
    </w:rPr>
  </w:style>
  <w:style w:type="character" w:customStyle="1" w:styleId="section1Char">
    <w:name w:val="section_1 Char"/>
    <w:link w:val="section1"/>
    <w:uiPriority w:val="99"/>
    <w:locked/>
    <w:rPr>
      <w:rFonts w:ascii="Arial" w:hAnsi="Arial"/>
      <w:b/>
    </w:rPr>
  </w:style>
  <w:style w:type="paragraph" w:customStyle="1" w:styleId="section2">
    <w:name w:val="section_2"/>
    <w:link w:val="section2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4"/>
      <w:szCs w:val="24"/>
    </w:rPr>
  </w:style>
  <w:style w:type="character" w:customStyle="1" w:styleId="section2Char">
    <w:name w:val="section_2 Char"/>
    <w:link w:val="section2"/>
    <w:uiPriority w:val="99"/>
    <w:locked/>
    <w:rPr>
      <w:rFonts w:ascii="Arial" w:hAnsi="Arial"/>
      <w:b/>
    </w:rPr>
  </w:style>
  <w:style w:type="paragraph" w:customStyle="1" w:styleId="section3">
    <w:name w:val="section_3"/>
    <w:link w:val="section3Char"/>
    <w:uiPriority w:val="99"/>
    <w:pPr>
      <w:tabs>
        <w:tab w:val="left" w:pos="1080"/>
      </w:tabs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b/>
      <w:bCs/>
      <w:sz w:val="24"/>
      <w:szCs w:val="24"/>
    </w:rPr>
  </w:style>
  <w:style w:type="character" w:customStyle="1" w:styleId="section3Char">
    <w:name w:val="section_3 Char"/>
    <w:link w:val="section3"/>
    <w:uiPriority w:val="99"/>
    <w:locked/>
    <w:rPr>
      <w:rFonts w:ascii="Arial" w:hAnsi="Arial"/>
      <w:b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locked/>
    <w:rPr>
      <w:rFonts w:ascii="Lucida Console" w:hAnsi="Lucida Console"/>
      <w:color w:val="000080"/>
      <w:sz w:val="16"/>
    </w:rPr>
  </w:style>
  <w:style w:type="paragraph" w:customStyle="1" w:styleId="content1">
    <w:name w:val="content_1"/>
    <w:link w:val="content1Char"/>
    <w:uiPriority w:val="99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hAnsi="Arial" w:cs="Arial"/>
      <w:sz w:val="20"/>
      <w:szCs w:val="20"/>
    </w:rPr>
  </w:style>
  <w:style w:type="character" w:customStyle="1" w:styleId="content1Char">
    <w:name w:val="content_1 Char"/>
    <w:link w:val="content1"/>
    <w:uiPriority w:val="99"/>
    <w:locked/>
    <w:rPr>
      <w:rFonts w:ascii="Arial" w:hAnsi="Arial"/>
      <w:sz w:val="20"/>
    </w:rPr>
  </w:style>
  <w:style w:type="paragraph" w:customStyle="1" w:styleId="comment0">
    <w:name w:val="*comment"/>
    <w:link w:val="commentChar0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0">
    <w:name w:val="*comment Char"/>
    <w:link w:val="comment0"/>
    <w:uiPriority w:val="99"/>
    <w:locked/>
    <w:rPr>
      <w:rFonts w:ascii="Lucida Console" w:hAnsi="Lucida Console"/>
      <w:color w:val="76923C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sz w:val="28"/>
      <w:szCs w:val="28"/>
    </w:rPr>
  </w:style>
  <w:style w:type="character" w:customStyle="1" w:styleId="section4Char">
    <w:name w:val="section_4 Char"/>
    <w:link w:val="section4"/>
    <w:uiPriority w:val="99"/>
    <w:locked/>
    <w:rPr>
      <w:rFonts w:ascii="Arial" w:hAnsi="Arial"/>
      <w:b/>
      <w:sz w:val="20"/>
    </w:rPr>
  </w:style>
  <w:style w:type="paragraph" w:customStyle="1" w:styleId="section4">
    <w:name w:val="section_4"/>
    <w:link w:val="section4Char"/>
    <w:uiPriority w:val="99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80814"/>
    <w:pPr>
      <w:widowControl w:val="0"/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B80814"/>
    <w:rPr>
      <w:rFonts w:ascii="Arial" w:hAnsi="Arial" w:cs="Arial"/>
      <w:sz w:val="20"/>
      <w:szCs w:val="20"/>
    </w:rPr>
  </w:style>
  <w:style w:type="paragraph" w:customStyle="1" w:styleId="Text-Citation">
    <w:name w:val="Text - Citation"/>
    <w:uiPriority w:val="99"/>
    <w:rsid w:val="00B80814"/>
    <w:pPr>
      <w:widowControl w:val="0"/>
      <w:autoSpaceDE w:val="0"/>
      <w:autoSpaceDN w:val="0"/>
      <w:adjustRightInd w:val="0"/>
      <w:spacing w:after="0" w:line="240" w:lineRule="auto"/>
      <w:ind w:left="1440" w:hanging="36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5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58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558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5586"/>
    <w:rPr>
      <w:rFonts w:ascii="Arial" w:hAnsi="Arial" w:cs="Arial"/>
      <w:b/>
      <w:bCs/>
      <w:sz w:val="20"/>
      <w:szCs w:val="20"/>
    </w:rPr>
  </w:style>
  <w:style w:type="paragraph" w:customStyle="1" w:styleId="ReportHeader">
    <w:name w:val="Report Header"/>
    <w:uiPriority w:val="99"/>
    <w:rsid w:val="00F7060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ItemDesc">
    <w:name w:val="ItemDesc"/>
    <w:uiPriority w:val="99"/>
    <w:rsid w:val="00DB19CF"/>
    <w:pPr>
      <w:autoSpaceDE w:val="0"/>
      <w:autoSpaceDN w:val="0"/>
      <w:adjustRightInd w:val="0"/>
      <w:spacing w:after="0" w:line="240" w:lineRule="auto"/>
      <w:ind w:left="576"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7AA"/>
    <w:rPr>
      <w:rFonts w:ascii="Arial" w:hAnsi="Arial" w:cs="Arial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522B6"/>
    <w:rPr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9862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239604-7879-4a05-ab86-6daeb60127da">
      <UserInfo>
        <DisplayName>Hart, James W</DisplayName>
        <AccountId>93</AccountId>
        <AccountType/>
      </UserInfo>
      <UserInfo>
        <DisplayName>Lin, Xialing</DisplayName>
        <AccountId>61</AccountId>
        <AccountType/>
      </UserInfo>
      <UserInfo>
        <DisplayName>Frisch, Paul</DisplayName>
        <AccountId>68</AccountId>
        <AccountType/>
      </UserInfo>
      <UserInfo>
        <DisplayName>Feifer, Kevin</DisplayName>
        <AccountId>94</AccountId>
        <AccountType/>
      </UserInfo>
      <UserInfo>
        <DisplayName>Qian, Zhuang</DisplayName>
        <AccountId>95</AccountId>
        <AccountType/>
      </UserInfo>
      <UserInfo>
        <DisplayName>Sorokina, Nonna</DisplayName>
        <AccountId>96</AccountId>
        <AccountType/>
      </UserInfo>
      <UserInfo>
        <DisplayName>Wilkerson, James M.</DisplayName>
        <AccountId>97</AccountId>
        <AccountType/>
      </UserInfo>
      <UserInfo>
        <DisplayName>Rahman, Mizanoor</DisplayName>
        <AccountId>98</AccountId>
        <AccountType/>
      </UserInfo>
      <UserInfo>
        <DisplayName>Griffith, Jody</DisplayName>
        <AccountId>99</AccountId>
        <AccountType/>
      </UserInfo>
      <UserInfo>
        <DisplayName>Perrone Sr., Paul Joseph</DisplayName>
        <AccountId>100</AccountId>
        <AccountType/>
      </UserInfo>
      <UserInfo>
        <DisplayName>Nathans, Laura Lynn</DisplayName>
        <AccountId>101</AccountId>
        <AccountType/>
      </UserInfo>
      <UserInfo>
        <DisplayName>Parmar, Parminder</DisplayName>
        <AccountId>47</AccountId>
        <AccountType/>
      </UserInfo>
      <UserInfo>
        <DisplayName>Aebli, Fred James</DisplayName>
        <AccountId>102</AccountId>
        <AccountType/>
      </UserInfo>
      <UserInfo>
        <DisplayName>Peslak, Alan Robert</DisplayName>
        <AccountId>103</AccountId>
        <AccountType/>
      </UserInfo>
      <UserInfo>
        <DisplayName>Zhang, Taoye</DisplayName>
        <AccountId>104</AccountId>
        <AccountType/>
      </UserInfo>
      <UserInfo>
        <DisplayName>Evans, Michael M</DisplayName>
        <AccountId>105</AccountId>
        <AccountType/>
      </UserInfo>
      <UserInfo>
        <DisplayName>Hatch, Meg</DisplayName>
        <AccountId>106</AccountId>
        <AccountType/>
      </UserInfo>
      <UserInfo>
        <DisplayName>Ud-Doula, Asif</DisplayName>
        <AccountId>107</AccountId>
        <AccountType/>
      </UserInfo>
      <UserInfo>
        <DisplayName>Van Etten, Megan</DisplayName>
        <AccountId>108</AccountId>
        <AccountType/>
      </UserInfo>
      <UserInfo>
        <DisplayName>Almasloukh, Khalid</DisplayName>
        <AccountId>85</AccountId>
        <AccountType/>
      </UserInfo>
      <UserInfo>
        <DisplayName>Green, Kristin E. C.</DisplayName>
        <AccountId>109</AccountId>
        <AccountType/>
      </UserInfo>
      <UserInfo>
        <DisplayName>Thompson, Corianne</DisplayName>
        <AccountId>110</AccountId>
        <AccountType/>
      </UserInfo>
      <UserInfo>
        <DisplayName>Smarkusky, Debra Lynn</DisplayName>
        <AccountId>111</AccountId>
        <AccountType/>
      </UserInfo>
      <UserInfo>
        <DisplayName>Toman, Sharon Ann</DisplayName>
        <AccountId>112</AccountId>
        <AccountType/>
      </UserInfo>
      <UserInfo>
        <DisplayName>Malinak, Justina Marie</DisplayName>
        <AccountId>45</AccountId>
        <AccountType/>
      </UserInfo>
      <UserInfo>
        <DisplayName>Kim, Agnes</DisplayName>
        <AccountId>113</AccountId>
        <AccountType/>
      </UserInfo>
      <UserInfo>
        <DisplayName>Provenzano, Andrew</DisplayName>
        <AccountId>114</AccountId>
        <AccountType/>
      </UserInfo>
      <UserInfo>
        <DisplayName>Petren, Ray</DisplayName>
        <AccountId>116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13F0685F1554E90FDC6FB84DA04E6" ma:contentTypeVersion="11" ma:contentTypeDescription="Create a new document." ma:contentTypeScope="" ma:versionID="ec9431518a65297100a22b4f64ba9799">
  <xsd:schema xmlns:xsd="http://www.w3.org/2001/XMLSchema" xmlns:xs="http://www.w3.org/2001/XMLSchema" xmlns:p="http://schemas.microsoft.com/office/2006/metadata/properties" xmlns:ns2="dbdf545c-0cfe-4d09-9d24-a40f8d103c16" xmlns:ns3="fd239604-7879-4a05-ab86-6daeb60127da" targetNamespace="http://schemas.microsoft.com/office/2006/metadata/properties" ma:root="true" ma:fieldsID="862cfa4a8cd9bdf7f9fcc1c2682d8e00" ns2:_="" ns3:_="">
    <xsd:import namespace="dbdf545c-0cfe-4d09-9d24-a40f8d103c16"/>
    <xsd:import namespace="fd239604-7879-4a05-ab86-6daeb6012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f545c-0cfe-4d09-9d24-a40f8d103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39604-7879-4a05-ab86-6daeb6012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7906D-F052-4336-9949-6DE144BC7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2E809-6F42-4B09-BAAC-DB3FCBF5AA90}">
  <ds:schemaRefs>
    <ds:schemaRef ds:uri="http://schemas.openxmlformats.org/package/2006/metadata/core-properties"/>
    <ds:schemaRef ds:uri="http://schemas.microsoft.com/office/2006/metadata/properties"/>
    <ds:schemaRef ds:uri="fd239604-7879-4a05-ab86-6daeb60127da"/>
    <ds:schemaRef ds:uri="http://www.w3.org/XML/1998/namespace"/>
    <ds:schemaRef ds:uri="http://purl.org/dc/terms/"/>
    <ds:schemaRef ds:uri="dbdf545c-0cfe-4d09-9d24-a40f8d103c1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06C842-8042-497F-8A4C-2486E8A3D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f545c-0cfe-4d09-9d24-a40f8d103c16"/>
    <ds:schemaRef ds:uri="fd239604-7879-4a05-ab86-6daeb6012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4077</Words>
  <Characters>23240</Characters>
  <Application>Microsoft Office Word</Application>
  <DocSecurity>6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Ebert, Sharon</dc:creator>
  <cp:keywords/>
  <dc:description/>
  <cp:lastModifiedBy>Williams, Shannon J</cp:lastModifiedBy>
  <cp:revision>2</cp:revision>
  <cp:lastPrinted>2023-04-07T15:14:00Z</cp:lastPrinted>
  <dcterms:created xsi:type="dcterms:W3CDTF">2023-04-07T19:53:00Z</dcterms:created>
  <dcterms:modified xsi:type="dcterms:W3CDTF">2023-04-07T19:53:00Z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0x010100F4613F0685F1554E90FDC6FB84DA04E6</vt:lpwstr>
  </property>
</Properties>
</file>